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07F" w:rsidRPr="00360030" w:rsidRDefault="00146E78" w:rsidP="00713DE8">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高教組ライフプランセミナー（大切な</w:t>
      </w:r>
      <w:r w:rsidR="00713DE8" w:rsidRPr="00360030">
        <w:rPr>
          <w:rFonts w:ascii="HG丸ｺﾞｼｯｸM-PRO" w:eastAsia="HG丸ｺﾞｼｯｸM-PRO" w:hAnsi="HG丸ｺﾞｼｯｸM-PRO" w:hint="eastAsia"/>
          <w:b/>
          <w:sz w:val="28"/>
          <w:szCs w:val="28"/>
        </w:rPr>
        <w:t>お知らせ）</w:t>
      </w:r>
    </w:p>
    <w:p w:rsidR="00360030" w:rsidRPr="00360030" w:rsidRDefault="00360030" w:rsidP="00360030">
      <w:pPr>
        <w:jc w:val="right"/>
        <w:rPr>
          <w:rFonts w:ascii="HG丸ｺﾞｼｯｸM-PRO" w:eastAsia="HG丸ｺﾞｼｯｸM-PRO" w:hAnsi="HG丸ｺﾞｼｯｸM-PRO"/>
          <w:szCs w:val="21"/>
        </w:rPr>
      </w:pPr>
      <w:r w:rsidRPr="00360030">
        <w:rPr>
          <w:rFonts w:ascii="HG丸ｺﾞｼｯｸM-PRO" w:eastAsia="HG丸ｺﾞｼｯｸM-PRO" w:hAnsi="HG丸ｺﾞｼｯｸM-PRO" w:hint="eastAsia"/>
          <w:b/>
          <w:szCs w:val="21"/>
        </w:rPr>
        <w:t xml:space="preserve">　　　　　　　　　　　　</w:t>
      </w:r>
      <w:r w:rsidRPr="00360030">
        <w:rPr>
          <w:rFonts w:ascii="HG丸ｺﾞｼｯｸM-PRO" w:eastAsia="HG丸ｺﾞｼｯｸM-PRO" w:hAnsi="HG丸ｺﾞｼｯｸM-PRO" w:hint="eastAsia"/>
          <w:szCs w:val="21"/>
        </w:rPr>
        <w:t xml:space="preserve">　</w:t>
      </w:r>
      <w:r w:rsidR="00E841EA">
        <w:rPr>
          <w:rFonts w:ascii="HG丸ｺﾞｼｯｸM-PRO" w:eastAsia="HG丸ｺﾞｼｯｸM-PRO" w:hAnsi="HG丸ｺﾞｼｯｸM-PRO" w:hint="eastAsia"/>
          <w:szCs w:val="21"/>
        </w:rPr>
        <w:t>2021</w:t>
      </w:r>
      <w:r w:rsidRPr="00360030">
        <w:rPr>
          <w:rFonts w:ascii="HG丸ｺﾞｼｯｸM-PRO" w:eastAsia="HG丸ｺﾞｼｯｸM-PRO" w:hAnsi="HG丸ｺﾞｼｯｸM-PRO" w:hint="eastAsia"/>
          <w:szCs w:val="21"/>
        </w:rPr>
        <w:t>年12月　長野高教組</w:t>
      </w:r>
    </w:p>
    <w:p w:rsidR="00360030" w:rsidRPr="00360030" w:rsidRDefault="00360030" w:rsidP="00360030">
      <w:pPr>
        <w:jc w:val="right"/>
        <w:rPr>
          <w:rFonts w:ascii="HG丸ｺﾞｼｯｸM-PRO" w:eastAsia="HG丸ｺﾞｼｯｸM-PRO" w:hAnsi="HG丸ｺﾞｼｯｸM-PRO"/>
          <w:szCs w:val="21"/>
        </w:rPr>
      </w:pPr>
    </w:p>
    <w:p w:rsidR="00713DE8" w:rsidRPr="00360030" w:rsidRDefault="00713DE8" w:rsidP="009D3BBD">
      <w:pPr>
        <w:spacing w:line="320" w:lineRule="exact"/>
        <w:rPr>
          <w:rFonts w:ascii="HG丸ｺﾞｼｯｸM-PRO" w:eastAsia="HG丸ｺﾞｼｯｸM-PRO" w:hAnsi="HG丸ｺﾞｼｯｸM-PRO"/>
          <w:b/>
        </w:rPr>
      </w:pPr>
      <w:r w:rsidRPr="00360030">
        <w:rPr>
          <w:rFonts w:ascii="HG丸ｺﾞｼｯｸM-PRO" w:eastAsia="HG丸ｺﾞｼｯｸM-PRO" w:hAnsi="HG丸ｺﾞｼｯｸM-PRO" w:hint="eastAsia"/>
          <w:b/>
        </w:rPr>
        <w:t>１．退職に係わる事務日程の確認</w:t>
      </w:r>
    </w:p>
    <w:p w:rsidR="0001600F" w:rsidRDefault="00713DE8" w:rsidP="009D3BBD">
      <w:pPr>
        <w:spacing w:line="320" w:lineRule="exact"/>
        <w:ind w:leftChars="100" w:left="210"/>
        <w:rPr>
          <w:rFonts w:ascii="HG丸ｺﾞｼｯｸM-PRO" w:eastAsia="HG丸ｺﾞｼｯｸM-PRO" w:hAnsi="HG丸ｺﾞｼｯｸM-PRO"/>
        </w:rPr>
      </w:pPr>
      <w:r w:rsidRPr="00360030">
        <w:rPr>
          <w:rFonts w:ascii="HG丸ｺﾞｼｯｸM-PRO" w:eastAsia="HG丸ｺﾞｼｯｸM-PRO" w:hAnsi="HG丸ｺﾞｼｯｸM-PRO" w:hint="eastAsia"/>
        </w:rPr>
        <w:t>２月の「</w:t>
      </w:r>
      <w:r w:rsidR="0001600F" w:rsidRPr="00360030">
        <w:rPr>
          <w:rFonts w:ascii="HG丸ｺﾞｼｯｸM-PRO" w:eastAsia="HG丸ｺﾞｼｯｸM-PRO" w:hAnsi="HG丸ｺﾞｼｯｸM-PRO" w:hint="eastAsia"/>
        </w:rPr>
        <w:t>公立学校共済組合</w:t>
      </w:r>
      <w:r w:rsidRPr="00360030">
        <w:rPr>
          <w:rFonts w:ascii="HG丸ｺﾞｼｯｸM-PRO" w:eastAsia="HG丸ｺﾞｼｯｸM-PRO" w:hAnsi="HG丸ｺﾞｼｯｸM-PRO" w:hint="eastAsia"/>
        </w:rPr>
        <w:t>」が実施する「</w:t>
      </w:r>
      <w:r w:rsidR="0001600F" w:rsidRPr="00360030">
        <w:rPr>
          <w:rFonts w:ascii="HG丸ｺﾞｼｯｸM-PRO" w:eastAsia="HG丸ｺﾞｼｯｸM-PRO" w:hAnsi="HG丸ｺﾞｼｯｸM-PRO" w:hint="eastAsia"/>
        </w:rPr>
        <w:t>退職予定者等説明会</w:t>
      </w:r>
      <w:r w:rsidRPr="00360030">
        <w:rPr>
          <w:rFonts w:ascii="HG丸ｺﾞｼｯｸM-PRO" w:eastAsia="HG丸ｺﾞｼｯｸM-PRO" w:hAnsi="HG丸ｺﾞｼｯｸM-PRO" w:hint="eastAsia"/>
        </w:rPr>
        <w:t>」</w:t>
      </w:r>
      <w:r w:rsidR="00360030">
        <w:rPr>
          <w:rFonts w:ascii="HG丸ｺﾞｼｯｸM-PRO" w:eastAsia="HG丸ｺﾞｼｯｸM-PRO" w:hAnsi="HG丸ｺﾞｼｯｸM-PRO" w:hint="eastAsia"/>
        </w:rPr>
        <w:t>には是非参加をし</w:t>
      </w:r>
      <w:r w:rsidR="00EB4949" w:rsidRPr="00360030">
        <w:rPr>
          <w:rFonts w:ascii="HG丸ｺﾞｼｯｸM-PRO" w:eastAsia="HG丸ｺﾞｼｯｸM-PRO" w:hAnsi="HG丸ｺﾞｼｯｸM-PRO" w:hint="eastAsia"/>
        </w:rPr>
        <w:t>てください</w:t>
      </w:r>
      <w:r w:rsidR="0001600F" w:rsidRPr="00360030">
        <w:rPr>
          <w:rFonts w:ascii="HG丸ｺﾞｼｯｸM-PRO" w:eastAsia="HG丸ｺﾞｼｯｸM-PRO" w:hAnsi="HG丸ｺﾞｼｯｸM-PRO" w:hint="eastAsia"/>
        </w:rPr>
        <w:t>。</w:t>
      </w:r>
    </w:p>
    <w:p w:rsidR="00E841EA" w:rsidRPr="00E841EA" w:rsidRDefault="00E24B8F" w:rsidP="009D3BBD">
      <w:pPr>
        <w:spacing w:line="320" w:lineRule="exact"/>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退職後、再就職する・しないにかかわらず、公的医療保険（公立学校共済組合の任意継続・国民健康保険・協会けんぽ・家族の被扶養者など）に加入しなければなりません。</w:t>
      </w:r>
      <w:r w:rsidR="00E841EA">
        <w:rPr>
          <w:rFonts w:ascii="HG丸ｺﾞｼｯｸM-PRO" w:eastAsia="HG丸ｺﾞｼｯｸM-PRO" w:hAnsi="HG丸ｺﾞｼｯｸM-PRO" w:hint="eastAsia"/>
        </w:rPr>
        <w:t>退職後の</w:t>
      </w:r>
      <w:r w:rsidR="00C53376">
        <w:rPr>
          <w:rFonts w:ascii="HG丸ｺﾞｼｯｸM-PRO" w:eastAsia="HG丸ｺﾞｼｯｸM-PRO" w:hAnsi="HG丸ｺﾞｼｯｸM-PRO" w:hint="eastAsia"/>
        </w:rPr>
        <w:t>健康保険証や</w:t>
      </w:r>
      <w:r>
        <w:rPr>
          <w:rFonts w:ascii="HG丸ｺﾞｼｯｸM-PRO" w:eastAsia="HG丸ｺﾞｼｯｸM-PRO" w:hAnsi="HG丸ｺﾞｼｯｸM-PRO" w:hint="eastAsia"/>
        </w:rPr>
        <w:t>退職</w:t>
      </w:r>
      <w:r w:rsidR="00D845CE">
        <w:rPr>
          <w:rFonts w:ascii="HG丸ｺﾞｼｯｸM-PRO" w:eastAsia="HG丸ｺﾞｼｯｸM-PRO" w:hAnsi="HG丸ｺﾞｼｯｸM-PRO" w:hint="eastAsia"/>
        </w:rPr>
        <w:t>前</w:t>
      </w:r>
      <w:r>
        <w:rPr>
          <w:rFonts w:ascii="HG丸ｺﾞｼｯｸM-PRO" w:eastAsia="HG丸ｺﾞｼｯｸM-PRO" w:hAnsi="HG丸ｺﾞｼｯｸM-PRO" w:hint="eastAsia"/>
        </w:rPr>
        <w:t>後の様々な手続きについて、</w:t>
      </w:r>
      <w:r w:rsidR="00E841EA">
        <w:rPr>
          <w:rFonts w:ascii="HG丸ｺﾞｼｯｸM-PRO" w:eastAsia="HG丸ｺﾞｼｯｸM-PRO" w:hAnsi="HG丸ｺﾞｼｯｸM-PRO" w:hint="eastAsia"/>
        </w:rPr>
        <w:t>公立学校共済組合</w:t>
      </w:r>
      <w:r>
        <w:rPr>
          <w:rFonts w:ascii="HG丸ｺﾞｼｯｸM-PRO" w:eastAsia="HG丸ｺﾞｼｯｸM-PRO" w:hAnsi="HG丸ｺﾞｼｯｸM-PRO" w:hint="eastAsia"/>
        </w:rPr>
        <w:t>から</w:t>
      </w:r>
      <w:r w:rsidR="00E841EA">
        <w:rPr>
          <w:rFonts w:ascii="HG丸ｺﾞｼｯｸM-PRO" w:eastAsia="HG丸ｺﾞｼｯｸM-PRO" w:hAnsi="HG丸ｺﾞｼｯｸM-PRO" w:hint="eastAsia"/>
        </w:rPr>
        <w:t>説明があります。</w:t>
      </w:r>
    </w:p>
    <w:p w:rsidR="00390690" w:rsidRDefault="00E841EA" w:rsidP="00E1441D">
      <w:pPr>
        <w:spacing w:line="320" w:lineRule="exact"/>
        <w:ind w:leftChars="280" w:left="798"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※２０２1年度はコロナ禍のため</w:t>
      </w:r>
      <w:r w:rsidR="00713DE8" w:rsidRPr="00360030">
        <w:rPr>
          <w:rFonts w:ascii="HG丸ｺﾞｼｯｸM-PRO" w:eastAsia="HG丸ｺﾞｼｯｸM-PRO" w:hAnsi="HG丸ｺﾞｼｯｸM-PRO" w:hint="eastAsia"/>
        </w:rPr>
        <w:t>、</w:t>
      </w:r>
      <w:r w:rsidR="00360030">
        <w:rPr>
          <w:rFonts w:ascii="HG丸ｺﾞｼｯｸM-PRO" w:eastAsia="HG丸ｺﾞｼｯｸM-PRO" w:hAnsi="HG丸ｺﾞｼｯｸM-PRO" w:hint="eastAsia"/>
        </w:rPr>
        <w:t>公立学校共済組合より</w:t>
      </w:r>
      <w:r w:rsidR="003C0C58">
        <w:rPr>
          <w:rFonts w:ascii="HG丸ｺﾞｼｯｸM-PRO" w:eastAsia="HG丸ｺﾞｼｯｸM-PRO" w:hAnsi="HG丸ｺﾞｼｯｸM-PRO" w:hint="eastAsia"/>
        </w:rPr>
        <w:t>資料配布</w:t>
      </w:r>
      <w:r w:rsidR="006640A5">
        <w:rPr>
          <w:rFonts w:ascii="HG丸ｺﾞｼｯｸM-PRO" w:eastAsia="HG丸ｺﾞｼｯｸM-PRO" w:hAnsi="HG丸ｺﾞｼｯｸM-PRO" w:hint="eastAsia"/>
        </w:rPr>
        <w:t>となります。資料説明は「公立学校共済組合」HPの組合員専用ページにアップされるYouTube視聴を予定しています。事務室からのお知らせがありますので</w:t>
      </w:r>
      <w:r w:rsidR="00713DE8" w:rsidRPr="00360030">
        <w:rPr>
          <w:rFonts w:ascii="HG丸ｺﾞｼｯｸM-PRO" w:eastAsia="HG丸ｺﾞｼｯｸM-PRO" w:hAnsi="HG丸ｺﾞｼｯｸM-PRO" w:hint="eastAsia"/>
        </w:rPr>
        <w:t>ご確認ください。</w:t>
      </w:r>
    </w:p>
    <w:p w:rsidR="00FA7805" w:rsidRPr="00FA7805" w:rsidRDefault="00FA7805" w:rsidP="009D3BBD">
      <w:pPr>
        <w:spacing w:line="320" w:lineRule="exact"/>
        <w:ind w:left="630" w:hangingChars="300" w:hanging="630"/>
        <w:rPr>
          <w:rFonts w:ascii="HG丸ｺﾞｼｯｸM-PRO" w:eastAsia="HG丸ｺﾞｼｯｸM-PRO" w:hAnsi="HG丸ｺﾞｼｯｸM-PRO"/>
        </w:rPr>
      </w:pPr>
    </w:p>
    <w:p w:rsidR="00390690" w:rsidRPr="00360030" w:rsidRDefault="00E1441D" w:rsidP="00531CA3">
      <w:pPr>
        <w:spacing w:line="320" w:lineRule="exact"/>
        <w:ind w:left="424" w:hangingChars="201" w:hanging="424"/>
        <w:rPr>
          <w:rFonts w:ascii="HG丸ｺﾞｼｯｸM-PRO" w:eastAsia="HG丸ｺﾞｼｯｸM-PRO" w:hAnsi="HG丸ｺﾞｼｯｸM-PRO"/>
          <w:b/>
        </w:rPr>
      </w:pPr>
      <w:r>
        <w:rPr>
          <w:rFonts w:ascii="HG丸ｺﾞｼｯｸM-PRO" w:eastAsia="HG丸ｺﾞｼｯｸM-PRO" w:hAnsi="HG丸ｺﾞｼｯｸM-PRO" w:hint="eastAsia"/>
          <w:b/>
        </w:rPr>
        <w:t>２</w:t>
      </w:r>
      <w:r w:rsidR="00390690" w:rsidRPr="00360030">
        <w:rPr>
          <w:rFonts w:ascii="HG丸ｺﾞｼｯｸM-PRO" w:eastAsia="HG丸ｺﾞｼｯｸM-PRO" w:hAnsi="HG丸ｺﾞｼｯｸM-PRO" w:hint="eastAsia"/>
          <w:b/>
        </w:rPr>
        <w:t>．手当の申請をおこなう（重要）</w:t>
      </w:r>
    </w:p>
    <w:p w:rsidR="00390690" w:rsidRDefault="00B66549" w:rsidP="00B66549">
      <w:pPr>
        <w:spacing w:line="320" w:lineRule="exact"/>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再任用の方は１年任期のため、毎年、手当等の申請が必要です。</w:t>
      </w:r>
      <w:r w:rsidR="00390690" w:rsidRPr="00360030">
        <w:rPr>
          <w:rFonts w:ascii="HG丸ｺﾞｼｯｸM-PRO" w:eastAsia="HG丸ｺﾞｼｯｸM-PRO" w:hAnsi="HG丸ｺﾞｼｯｸM-PRO" w:hint="eastAsia"/>
        </w:rPr>
        <w:t>特に退職時</w:t>
      </w:r>
      <w:r>
        <w:rPr>
          <w:rFonts w:ascii="HG丸ｺﾞｼｯｸM-PRO" w:eastAsia="HG丸ｺﾞｼｯｸM-PRO" w:hAnsi="HG丸ｺﾞｼｯｸM-PRO" w:hint="eastAsia"/>
        </w:rPr>
        <w:t>の学校でそのまま再任用をされる先生について、継続ではありませんので、４月早々に</w:t>
      </w:r>
      <w:r w:rsidR="00390690" w:rsidRPr="00360030">
        <w:rPr>
          <w:rFonts w:ascii="HG丸ｺﾞｼｯｸM-PRO" w:eastAsia="HG丸ｺﾞｼｯｸM-PRO" w:hAnsi="HG丸ｺﾞｼｯｸM-PRO" w:hint="eastAsia"/>
          <w:b/>
          <w:u w:val="wave"/>
        </w:rPr>
        <w:t>改めて通勤手当</w:t>
      </w:r>
      <w:r>
        <w:rPr>
          <w:rFonts w:ascii="HG丸ｺﾞｼｯｸM-PRO" w:eastAsia="HG丸ｺﾞｼｯｸM-PRO" w:hAnsi="HG丸ｺﾞｼｯｸM-PRO" w:hint="eastAsia"/>
          <w:b/>
          <w:u w:val="wave"/>
        </w:rPr>
        <w:t>等</w:t>
      </w:r>
      <w:r w:rsidR="00390690" w:rsidRPr="00360030">
        <w:rPr>
          <w:rFonts w:ascii="HG丸ｺﾞｼｯｸM-PRO" w:eastAsia="HG丸ｺﾞｼｯｸM-PRO" w:hAnsi="HG丸ｺﾞｼｯｸM-PRO" w:hint="eastAsia"/>
          <w:b/>
          <w:u w:val="wave"/>
        </w:rPr>
        <w:t>の申請</w:t>
      </w:r>
      <w:r w:rsidR="00390690" w:rsidRPr="00360030">
        <w:rPr>
          <w:rFonts w:ascii="HG丸ｺﾞｼｯｸM-PRO" w:eastAsia="HG丸ｺﾞｼｯｸM-PRO" w:hAnsi="HG丸ｺﾞｼｯｸM-PRO" w:hint="eastAsia"/>
        </w:rPr>
        <w:t>を忘れないように行ってください。</w:t>
      </w:r>
    </w:p>
    <w:p w:rsidR="00390690" w:rsidRPr="00360030" w:rsidRDefault="00390690" w:rsidP="009D3BBD">
      <w:pPr>
        <w:spacing w:line="320" w:lineRule="exact"/>
        <w:ind w:leftChars="300" w:left="630"/>
        <w:rPr>
          <w:rFonts w:ascii="HG丸ｺﾞｼｯｸM-PRO" w:eastAsia="HG丸ｺﾞｼｯｸM-PRO" w:hAnsi="HG丸ｺﾞｼｯｸM-PRO"/>
        </w:rPr>
      </w:pPr>
    </w:p>
    <w:p w:rsidR="00A873B6" w:rsidRPr="00360030" w:rsidRDefault="00E1441D" w:rsidP="009D3BBD">
      <w:pPr>
        <w:spacing w:line="320" w:lineRule="exact"/>
        <w:ind w:left="632" w:hangingChars="300" w:hanging="632"/>
        <w:rPr>
          <w:rFonts w:ascii="HG丸ｺﾞｼｯｸM-PRO" w:eastAsia="HG丸ｺﾞｼｯｸM-PRO" w:hAnsi="HG丸ｺﾞｼｯｸM-PRO"/>
          <w:b/>
        </w:rPr>
      </w:pPr>
      <w:r>
        <w:rPr>
          <w:rFonts w:ascii="HG丸ｺﾞｼｯｸM-PRO" w:eastAsia="HG丸ｺﾞｼｯｸM-PRO" w:hAnsi="HG丸ｺﾞｼｯｸM-PRO" w:hint="eastAsia"/>
          <w:b/>
        </w:rPr>
        <w:t>３</w:t>
      </w:r>
      <w:r w:rsidR="00A873B6" w:rsidRPr="00360030">
        <w:rPr>
          <w:rFonts w:ascii="HG丸ｺﾞｼｯｸM-PRO" w:eastAsia="HG丸ｺﾞｼｯｸM-PRO" w:hAnsi="HG丸ｺﾞｼｯｸM-PRO" w:hint="eastAsia"/>
          <w:b/>
        </w:rPr>
        <w:t>．再任用の雇用条件である健康診断書の提出について</w:t>
      </w:r>
    </w:p>
    <w:p w:rsidR="00A873B6" w:rsidRPr="00360030" w:rsidRDefault="00390690" w:rsidP="009D3BBD">
      <w:pPr>
        <w:spacing w:line="32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873B6" w:rsidRPr="00360030">
        <w:rPr>
          <w:rFonts w:ascii="HG丸ｺﾞｼｯｸM-PRO" w:eastAsia="HG丸ｺﾞｼｯｸM-PRO" w:hAnsi="HG丸ｺﾞｼｯｸM-PRO" w:hint="eastAsia"/>
        </w:rPr>
        <w:t>任用の要件として「選考」</w:t>
      </w:r>
      <w:r w:rsidR="00A873B6">
        <w:rPr>
          <w:rFonts w:ascii="HG丸ｺﾞｼｯｸM-PRO" w:eastAsia="HG丸ｺﾞｼｯｸM-PRO" w:hAnsi="HG丸ｺﾞｼｯｸM-PRO" w:hint="eastAsia"/>
        </w:rPr>
        <w:t>（または面談）</w:t>
      </w:r>
      <w:r w:rsidR="00A873B6" w:rsidRPr="00360030">
        <w:rPr>
          <w:rFonts w:ascii="HG丸ｺﾞｼｯｸM-PRO" w:eastAsia="HG丸ｺﾞｼｯｸM-PRO" w:hAnsi="HG丸ｺﾞｼｯｸM-PRO" w:hint="eastAsia"/>
        </w:rPr>
        <w:t>が実施されます。（教育職：１１月、行政職：１２月）選考時には「健康診断書」の提出が必要です。健康診断書は</w:t>
      </w:r>
      <w:r w:rsidR="00A873B6">
        <w:rPr>
          <w:rFonts w:ascii="HG丸ｺﾞｼｯｸM-PRO" w:eastAsia="HG丸ｺﾞｼｯｸM-PRO" w:hAnsi="HG丸ｺﾞｼｯｸM-PRO" w:hint="eastAsia"/>
        </w:rPr>
        <w:t>、人間ドック、健康診断（学校で実施）の結果で代えることができま</w:t>
      </w:r>
      <w:r>
        <w:rPr>
          <w:rFonts w:ascii="HG丸ｺﾞｼｯｸM-PRO" w:eastAsia="HG丸ｺﾞｼｯｸM-PRO" w:hAnsi="HG丸ｺﾞｼｯｸM-PRO" w:hint="eastAsia"/>
        </w:rPr>
        <w:t>す</w:t>
      </w:r>
      <w:r w:rsidR="00A873B6">
        <w:rPr>
          <w:rFonts w:ascii="HG丸ｺﾞｼｯｸM-PRO" w:eastAsia="HG丸ｺﾞｼｯｸM-PRO" w:hAnsi="HG丸ｺﾞｼｯｸM-PRO" w:hint="eastAsia"/>
        </w:rPr>
        <w:t>が、前年度のものは</w:t>
      </w:r>
      <w:r>
        <w:rPr>
          <w:rFonts w:ascii="HG丸ｺﾞｼｯｸM-PRO" w:eastAsia="HG丸ｺﾞｼｯｸM-PRO" w:hAnsi="HG丸ｺﾞｼｯｸM-PRO" w:hint="eastAsia"/>
        </w:rPr>
        <w:t>有効となりません。受診時期（※注）にもご注意ください。</w:t>
      </w:r>
    </w:p>
    <w:p w:rsidR="00A873B6" w:rsidRDefault="00A873B6" w:rsidP="009D3BBD">
      <w:pPr>
        <w:spacing w:line="320" w:lineRule="exact"/>
        <w:ind w:left="1470" w:hangingChars="700" w:hanging="1470"/>
        <w:rPr>
          <w:rFonts w:ascii="HG丸ｺﾞｼｯｸM-PRO" w:eastAsia="HG丸ｺﾞｼｯｸM-PRO" w:hAnsi="HG丸ｺﾞｼｯｸM-PRO"/>
        </w:rPr>
      </w:pPr>
      <w:r w:rsidRPr="00360030">
        <w:rPr>
          <w:rFonts w:ascii="HG丸ｺﾞｼｯｸM-PRO" w:eastAsia="HG丸ｺﾞｼｯｸM-PRO" w:hAnsi="HG丸ｺﾞｼｯｸM-PRO" w:hint="eastAsia"/>
        </w:rPr>
        <w:t xml:space="preserve">　　　</w:t>
      </w:r>
      <w:r w:rsidR="00390690">
        <w:rPr>
          <w:rFonts w:ascii="HG丸ｺﾞｼｯｸM-PRO" w:eastAsia="HG丸ｺﾞｼｯｸM-PRO" w:hAnsi="HG丸ｺﾞｼｯｸM-PRO" w:hint="eastAsia"/>
        </w:rPr>
        <w:t>〈※注</w:t>
      </w:r>
      <w:r w:rsidRPr="00360030">
        <w:rPr>
          <w:rFonts w:ascii="HG丸ｺﾞｼｯｸM-PRO" w:eastAsia="HG丸ｺﾞｼｯｸM-PRO" w:hAnsi="HG丸ｺﾞｼｯｸM-PRO" w:hint="eastAsia"/>
        </w:rPr>
        <w:t>〉学校で実施の健康診断の場合、医師の診断が提出日後に行われる場合がありますので注意が必要です。そのため、９月までに人間ドックを受診しておくことをお勧めします。健康診断書の提出が間に合わない場合は、民間の医療機関で実施の健康診断書を提出することになります。その場合、1万円前後の費用がかかります。</w:t>
      </w:r>
    </w:p>
    <w:p w:rsidR="00390690" w:rsidRPr="00360030" w:rsidRDefault="00390690" w:rsidP="009D3BBD">
      <w:pPr>
        <w:spacing w:line="320" w:lineRule="exact"/>
        <w:ind w:left="1470" w:hangingChars="700" w:hanging="1470"/>
        <w:rPr>
          <w:rFonts w:ascii="HG丸ｺﾞｼｯｸM-PRO" w:eastAsia="HG丸ｺﾞｼｯｸM-PRO" w:hAnsi="HG丸ｺﾞｼｯｸM-PRO"/>
        </w:rPr>
      </w:pPr>
    </w:p>
    <w:p w:rsidR="00390690" w:rsidRPr="00360030" w:rsidRDefault="00E1441D" w:rsidP="009D3BBD">
      <w:pPr>
        <w:spacing w:line="320" w:lineRule="exact"/>
        <w:ind w:left="632" w:hangingChars="300" w:hanging="632"/>
        <w:rPr>
          <w:rFonts w:ascii="HG丸ｺﾞｼｯｸM-PRO" w:eastAsia="HG丸ｺﾞｼｯｸM-PRO" w:hAnsi="HG丸ｺﾞｼｯｸM-PRO"/>
          <w:b/>
        </w:rPr>
      </w:pPr>
      <w:r>
        <w:rPr>
          <w:rFonts w:ascii="HG丸ｺﾞｼｯｸM-PRO" w:eastAsia="HG丸ｺﾞｼｯｸM-PRO" w:hAnsi="HG丸ｺﾞｼｯｸM-PRO" w:hint="eastAsia"/>
          <w:b/>
        </w:rPr>
        <w:t>４</w:t>
      </w:r>
      <w:r w:rsidR="00390690">
        <w:rPr>
          <w:rFonts w:ascii="HG丸ｺﾞｼｯｸM-PRO" w:eastAsia="HG丸ｺﾞｼｯｸM-PRO" w:hAnsi="HG丸ｺﾞｼｯｸM-PRO" w:hint="eastAsia"/>
          <w:b/>
        </w:rPr>
        <w:t>．退職時の書類</w:t>
      </w:r>
      <w:r w:rsidR="00390690" w:rsidRPr="00360030">
        <w:rPr>
          <w:rFonts w:ascii="HG丸ｺﾞｼｯｸM-PRO" w:eastAsia="HG丸ｺﾞｼｯｸM-PRO" w:hAnsi="HG丸ｺﾞｼｯｸM-PRO" w:hint="eastAsia"/>
          <w:b/>
        </w:rPr>
        <w:t>提出について（再任用者を含む）</w:t>
      </w:r>
    </w:p>
    <w:p w:rsidR="00390690" w:rsidRPr="00360030" w:rsidRDefault="00390690" w:rsidP="009D3BBD">
      <w:pPr>
        <w:spacing w:line="320" w:lineRule="exact"/>
        <w:ind w:leftChars="100" w:left="210"/>
        <w:rPr>
          <w:rFonts w:ascii="HG丸ｺﾞｼｯｸM-PRO" w:eastAsia="HG丸ｺﾞｼｯｸM-PRO" w:hAnsi="HG丸ｺﾞｼｯｸM-PRO"/>
        </w:rPr>
      </w:pPr>
      <w:r w:rsidRPr="00360030">
        <w:rPr>
          <w:rFonts w:ascii="HG丸ｺﾞｼｯｸM-PRO" w:eastAsia="HG丸ｺﾞｼｯｸM-PRO" w:hAnsi="HG丸ｺﾞｼｯｸM-PRO" w:hint="eastAsia"/>
        </w:rPr>
        <w:t>退職時には事務室から様々な書類の提出や手続きについて説明があります。事務室とよく連絡を取ってください。なお、再任用をされる先生は４月早々に手続きをするものもありますので、事務室で確認をしてください。（雇用保険などは雇用から５日となっています）</w:t>
      </w:r>
    </w:p>
    <w:p w:rsidR="00390690" w:rsidRDefault="00390690" w:rsidP="009D3BBD">
      <w:pPr>
        <w:spacing w:line="320" w:lineRule="exact"/>
        <w:rPr>
          <w:rFonts w:ascii="HG丸ｺﾞｼｯｸM-PRO" w:eastAsia="HG丸ｺﾞｼｯｸM-PRO" w:hAnsi="HG丸ｺﾞｼｯｸM-PRO"/>
        </w:rPr>
      </w:pPr>
    </w:p>
    <w:p w:rsidR="008B032D" w:rsidRPr="00360030" w:rsidRDefault="00E1441D" w:rsidP="009D3BBD">
      <w:pPr>
        <w:spacing w:line="320" w:lineRule="exact"/>
        <w:rPr>
          <w:rFonts w:ascii="HG丸ｺﾞｼｯｸM-PRO" w:eastAsia="HG丸ｺﾞｼｯｸM-PRO" w:hAnsi="HG丸ｺﾞｼｯｸM-PRO"/>
          <w:b/>
        </w:rPr>
      </w:pPr>
      <w:r>
        <w:rPr>
          <w:rFonts w:ascii="HG丸ｺﾞｼｯｸM-PRO" w:eastAsia="HG丸ｺﾞｼｯｸM-PRO" w:hAnsi="HG丸ｺﾞｼｯｸM-PRO" w:hint="eastAsia"/>
          <w:b/>
        </w:rPr>
        <w:t>５</w:t>
      </w:r>
      <w:r w:rsidR="00F4063F" w:rsidRPr="00360030">
        <w:rPr>
          <w:rFonts w:ascii="HG丸ｺﾞｼｯｸM-PRO" w:eastAsia="HG丸ｺﾞｼｯｸM-PRO" w:hAnsi="HG丸ｺﾞｼｯｸM-PRO" w:hint="eastAsia"/>
          <w:b/>
        </w:rPr>
        <w:t>．退職時の財形貯蓄について</w:t>
      </w:r>
    </w:p>
    <w:p w:rsidR="007723F0" w:rsidRDefault="00B66549" w:rsidP="00B66549">
      <w:pPr>
        <w:spacing w:line="32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完全に教職を離れ</w:t>
      </w:r>
      <w:r w:rsidR="007723F0" w:rsidRPr="00360030">
        <w:rPr>
          <w:rFonts w:ascii="HG丸ｺﾞｼｯｸM-PRO" w:eastAsia="HG丸ｺﾞｼｯｸM-PRO" w:hAnsi="HG丸ｺﾞｼｯｸM-PRO" w:hint="eastAsia"/>
        </w:rPr>
        <w:t>る方については、財形貯蓄の解約</w:t>
      </w:r>
      <w:r w:rsidR="00146E78">
        <w:rPr>
          <w:rFonts w:ascii="HG丸ｺﾞｼｯｸM-PRO" w:eastAsia="HG丸ｺﾞｼｯｸM-PRO" w:hAnsi="HG丸ｺﾞｼｯｸM-PRO" w:hint="eastAsia"/>
        </w:rPr>
        <w:t>手続きが必要です。解約には、</w:t>
      </w:r>
      <w:r w:rsidR="007723F0" w:rsidRPr="00360030">
        <w:rPr>
          <w:rFonts w:ascii="HG丸ｺﾞｼｯｸM-PRO" w:eastAsia="HG丸ｺﾞｼｯｸM-PRO" w:hAnsi="HG丸ｺﾞｼｯｸM-PRO" w:hint="eastAsia"/>
        </w:rPr>
        <w:t>学校の職印が</w:t>
      </w:r>
      <w:r>
        <w:rPr>
          <w:rFonts w:ascii="HG丸ｺﾞｼｯｸM-PRO" w:eastAsia="HG丸ｺﾞｼｯｸM-PRO" w:hAnsi="HG丸ｺﾞｼｯｸM-PRO" w:hint="eastAsia"/>
        </w:rPr>
        <w:t>必</w:t>
      </w:r>
      <w:r w:rsidR="00F4063F" w:rsidRPr="00360030">
        <w:rPr>
          <w:rFonts w:ascii="HG丸ｺﾞｼｯｸM-PRO" w:eastAsia="HG丸ｺﾞｼｯｸM-PRO" w:hAnsi="HG丸ｺﾞｼｯｸM-PRO" w:hint="eastAsia"/>
        </w:rPr>
        <w:t>要です。金融機関への問い合わせをしてください。</w:t>
      </w:r>
      <w:r w:rsidR="00EB4949" w:rsidRPr="00360030">
        <w:rPr>
          <w:rFonts w:ascii="HG丸ｺﾞｼｯｸM-PRO" w:eastAsia="HG丸ｺﾞｼｯｸM-PRO" w:hAnsi="HG丸ｺﾞｼｯｸM-PRO" w:hint="eastAsia"/>
        </w:rPr>
        <w:t>また、再任用の方については、財形</w:t>
      </w:r>
      <w:r w:rsidR="00146E78">
        <w:rPr>
          <w:rFonts w:ascii="HG丸ｺﾞｼｯｸM-PRO" w:eastAsia="HG丸ｺﾞｼｯｸM-PRO" w:hAnsi="HG丸ｺﾞｼｯｸM-PRO" w:hint="eastAsia"/>
        </w:rPr>
        <w:t>貯蓄</w:t>
      </w:r>
      <w:r w:rsidR="00EB4949" w:rsidRPr="00360030">
        <w:rPr>
          <w:rFonts w:ascii="HG丸ｺﾞｼｯｸM-PRO" w:eastAsia="HG丸ｺﾞｼｯｸM-PRO" w:hAnsi="HG丸ｺﾞｼｯｸM-PRO" w:hint="eastAsia"/>
        </w:rPr>
        <w:t>の</w:t>
      </w:r>
      <w:r w:rsidR="007723F0" w:rsidRPr="00360030">
        <w:rPr>
          <w:rFonts w:ascii="HG丸ｺﾞｼｯｸM-PRO" w:eastAsia="HG丸ｺﾞｼｯｸM-PRO" w:hAnsi="HG丸ｺﾞｼｯｸM-PRO" w:hint="eastAsia"/>
        </w:rPr>
        <w:t>継続ができますが、</w:t>
      </w:r>
      <w:r w:rsidR="00EB4949" w:rsidRPr="00360030">
        <w:rPr>
          <w:rFonts w:ascii="HG丸ｺﾞｼｯｸM-PRO" w:eastAsia="HG丸ｺﾞｼｯｸM-PRO" w:hAnsi="HG丸ｺﾞｼｯｸM-PRO" w:hint="eastAsia"/>
        </w:rPr>
        <w:t>解約、</w:t>
      </w:r>
      <w:r w:rsidR="00A3654F" w:rsidRPr="00360030">
        <w:rPr>
          <w:rFonts w:ascii="HG丸ｺﾞｼｯｸM-PRO" w:eastAsia="HG丸ｺﾞｼｯｸM-PRO" w:hAnsi="HG丸ｺﾞｼｯｸM-PRO" w:hint="eastAsia"/>
        </w:rPr>
        <w:t>継続</w:t>
      </w:r>
      <w:r w:rsidR="00EB4949" w:rsidRPr="00360030">
        <w:rPr>
          <w:rFonts w:ascii="HG丸ｺﾞｼｯｸM-PRO" w:eastAsia="HG丸ｺﾞｼｯｸM-PRO" w:hAnsi="HG丸ｺﾞｼｯｸM-PRO" w:hint="eastAsia"/>
        </w:rPr>
        <w:t>（金額など）</w:t>
      </w:r>
      <w:r w:rsidR="00146E78">
        <w:rPr>
          <w:rFonts w:ascii="HG丸ｺﾞｼｯｸM-PRO" w:eastAsia="HG丸ｺﾞｼｯｸM-PRO" w:hAnsi="HG丸ｺﾞｼｯｸM-PRO" w:hint="eastAsia"/>
        </w:rPr>
        <w:t>について</w:t>
      </w:r>
      <w:r w:rsidR="00A3654F" w:rsidRPr="00360030">
        <w:rPr>
          <w:rFonts w:ascii="HG丸ｺﾞｼｯｸM-PRO" w:eastAsia="HG丸ｺﾞｼｯｸM-PRO" w:hAnsi="HG丸ｺﾞｼｯｸM-PRO" w:hint="eastAsia"/>
        </w:rPr>
        <w:t>ご確認ください。</w:t>
      </w:r>
    </w:p>
    <w:p w:rsidR="00390690" w:rsidRDefault="00390690" w:rsidP="009D3BBD">
      <w:pPr>
        <w:spacing w:line="320" w:lineRule="exact"/>
        <w:ind w:left="630" w:hangingChars="300" w:hanging="630"/>
        <w:rPr>
          <w:rFonts w:ascii="HG丸ｺﾞｼｯｸM-PRO" w:eastAsia="HG丸ｺﾞｼｯｸM-PRO" w:hAnsi="HG丸ｺﾞｼｯｸM-PRO"/>
        </w:rPr>
      </w:pPr>
    </w:p>
    <w:p w:rsidR="00E1441D" w:rsidRPr="006640A5" w:rsidRDefault="00E1441D" w:rsidP="00E1441D">
      <w:pPr>
        <w:spacing w:line="320" w:lineRule="exact"/>
        <w:rPr>
          <w:rFonts w:ascii="HG丸ｺﾞｼｯｸM-PRO" w:eastAsia="HG丸ｺﾞｼｯｸM-PRO" w:hAnsi="HG丸ｺﾞｼｯｸM-PRO"/>
          <w:b/>
        </w:rPr>
      </w:pPr>
      <w:r>
        <w:rPr>
          <w:rFonts w:ascii="HG丸ｺﾞｼｯｸM-PRO" w:eastAsia="HG丸ｺﾞｼｯｸM-PRO" w:hAnsi="HG丸ｺﾞｼｯｸM-PRO" w:hint="eastAsia"/>
          <w:b/>
        </w:rPr>
        <w:t>６．退職教職員互助組合加入者へ</w:t>
      </w:r>
    </w:p>
    <w:p w:rsidR="00531CA3" w:rsidRDefault="00531CA3" w:rsidP="00531CA3">
      <w:pPr>
        <w:spacing w:line="32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1441D" w:rsidRPr="00FB09A4">
        <w:rPr>
          <w:rFonts w:ascii="HG丸ｺﾞｼｯｸM-PRO" w:eastAsia="HG丸ｺﾞｼｯｸM-PRO" w:hAnsi="HG丸ｺﾞｼｯｸM-PRO" w:hint="eastAsia"/>
          <w:color w:val="FF0000"/>
        </w:rPr>
        <w:t>7月に「新たな出発に向けて」の青い冊子が</w:t>
      </w:r>
      <w:r w:rsidR="00E1441D">
        <w:rPr>
          <w:rFonts w:ascii="HG丸ｺﾞｼｯｸM-PRO" w:eastAsia="HG丸ｺﾞｼｯｸM-PRO" w:hAnsi="HG丸ｺﾞｼｯｸM-PRO" w:hint="eastAsia"/>
          <w:color w:val="FF0000"/>
        </w:rPr>
        <w:t>「退教互」組合員の</w:t>
      </w:r>
      <w:r w:rsidR="00E1441D" w:rsidRPr="00FB09A4">
        <w:rPr>
          <w:rFonts w:ascii="HG丸ｺﾞｼｯｸM-PRO" w:eastAsia="HG丸ｺﾞｼｯｸM-PRO" w:hAnsi="HG丸ｺﾞｼｯｸM-PRO" w:hint="eastAsia"/>
          <w:color w:val="FF0000"/>
        </w:rPr>
        <w:t>退職</w:t>
      </w:r>
      <w:r w:rsidR="00E1441D">
        <w:rPr>
          <w:rFonts w:ascii="HG丸ｺﾞｼｯｸM-PRO" w:eastAsia="HG丸ｺﾞｼｯｸM-PRO" w:hAnsi="HG丸ｺﾞｼｯｸM-PRO" w:hint="eastAsia"/>
          <w:color w:val="FF0000"/>
        </w:rPr>
        <w:t>予定</w:t>
      </w:r>
      <w:r w:rsidR="00E1441D" w:rsidRPr="00FB09A4">
        <w:rPr>
          <w:rFonts w:ascii="HG丸ｺﾞｼｯｸM-PRO" w:eastAsia="HG丸ｺﾞｼｯｸM-PRO" w:hAnsi="HG丸ｺﾞｼｯｸM-PRO" w:hint="eastAsia"/>
          <w:color w:val="FF0000"/>
        </w:rPr>
        <w:t>者に送られています。</w:t>
      </w:r>
      <w:r w:rsidR="00E1441D">
        <w:rPr>
          <w:rFonts w:ascii="HG丸ｺﾞｼｯｸM-PRO" w:eastAsia="HG丸ｺﾞｼｯｸM-PRO" w:hAnsi="HG丸ｺﾞｼｯｸM-PRO" w:hint="eastAsia"/>
        </w:rPr>
        <w:t>退職金</w:t>
      </w:r>
    </w:p>
    <w:p w:rsidR="00E1441D" w:rsidRDefault="00E1441D" w:rsidP="00531CA3">
      <w:pPr>
        <w:spacing w:line="320" w:lineRule="exact"/>
        <w:ind w:firstLineChars="82" w:firstLine="172"/>
        <w:rPr>
          <w:rFonts w:ascii="HG丸ｺﾞｼｯｸM-PRO" w:eastAsia="HG丸ｺﾞｼｯｸM-PRO" w:hAnsi="HG丸ｺﾞｼｯｸM-PRO"/>
        </w:rPr>
      </w:pPr>
      <w:r>
        <w:rPr>
          <w:rFonts w:ascii="HG丸ｺﾞｼｯｸM-PRO" w:eastAsia="HG丸ｺﾞｼｯｸM-PRO" w:hAnsi="HG丸ｺﾞｼｯｸM-PRO" w:hint="eastAsia"/>
        </w:rPr>
        <w:t>の計算や年金についての説明があります。冊子の内容は「退教互」のＨＰにも説明があります。</w:t>
      </w:r>
    </w:p>
    <w:p w:rsidR="00E1441D" w:rsidRDefault="00531CA3" w:rsidP="00531CA3">
      <w:pPr>
        <w:spacing w:line="32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1441D">
        <w:rPr>
          <w:rFonts w:ascii="HG丸ｺﾞｼｯｸM-PRO" w:eastAsia="HG丸ｺﾞｼｯｸM-PRO" w:hAnsi="HG丸ｺﾞｼｯｸM-PRO" w:hint="eastAsia"/>
        </w:rPr>
        <w:t>退職後の医療費給付については、各自で手続きが必要です。</w:t>
      </w:r>
    </w:p>
    <w:p w:rsidR="00E1441D" w:rsidRPr="00E1441D" w:rsidRDefault="00E1441D" w:rsidP="009D3BBD">
      <w:pPr>
        <w:spacing w:line="320" w:lineRule="exact"/>
        <w:ind w:left="630" w:hangingChars="300" w:hanging="630"/>
        <w:rPr>
          <w:rFonts w:ascii="HG丸ｺﾞｼｯｸM-PRO" w:eastAsia="HG丸ｺﾞｼｯｸM-PRO" w:hAnsi="HG丸ｺﾞｼｯｸM-PRO"/>
        </w:rPr>
      </w:pPr>
    </w:p>
    <w:p w:rsidR="00360030" w:rsidRPr="00B66549" w:rsidRDefault="00360030" w:rsidP="009D3BBD">
      <w:pPr>
        <w:rPr>
          <w:rFonts w:ascii="HG丸ｺﾞｼｯｸM-PRO" w:eastAsia="HG丸ｺﾞｼｯｸM-PRO" w:hAnsi="HG丸ｺﾞｼｯｸM-PRO"/>
        </w:rPr>
      </w:pPr>
      <w:bookmarkStart w:id="0" w:name="_GoBack"/>
      <w:bookmarkEnd w:id="0"/>
    </w:p>
    <w:sectPr w:rsidR="00360030" w:rsidRPr="00B66549" w:rsidSect="0039069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1EA" w:rsidRDefault="00E841EA" w:rsidP="00E841EA">
      <w:r>
        <w:separator/>
      </w:r>
    </w:p>
  </w:endnote>
  <w:endnote w:type="continuationSeparator" w:id="0">
    <w:p w:rsidR="00E841EA" w:rsidRDefault="00E841EA" w:rsidP="00E8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1EA" w:rsidRDefault="00E841EA" w:rsidP="00E841EA">
      <w:r>
        <w:separator/>
      </w:r>
    </w:p>
  </w:footnote>
  <w:footnote w:type="continuationSeparator" w:id="0">
    <w:p w:rsidR="00E841EA" w:rsidRDefault="00E841EA" w:rsidP="00E84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76"/>
    <w:rsid w:val="0001600F"/>
    <w:rsid w:val="00146E78"/>
    <w:rsid w:val="002405D1"/>
    <w:rsid w:val="002428D3"/>
    <w:rsid w:val="00267625"/>
    <w:rsid w:val="0028038B"/>
    <w:rsid w:val="002A7808"/>
    <w:rsid w:val="00360030"/>
    <w:rsid w:val="00390690"/>
    <w:rsid w:val="003C0C58"/>
    <w:rsid w:val="00531CA3"/>
    <w:rsid w:val="006640A5"/>
    <w:rsid w:val="006A0176"/>
    <w:rsid w:val="00713DE8"/>
    <w:rsid w:val="00751CC3"/>
    <w:rsid w:val="00757A6A"/>
    <w:rsid w:val="007723F0"/>
    <w:rsid w:val="007E4C96"/>
    <w:rsid w:val="008B032D"/>
    <w:rsid w:val="008D26C0"/>
    <w:rsid w:val="009D3BBD"/>
    <w:rsid w:val="00A3654F"/>
    <w:rsid w:val="00A873B6"/>
    <w:rsid w:val="00B4124C"/>
    <w:rsid w:val="00B66549"/>
    <w:rsid w:val="00B96E0C"/>
    <w:rsid w:val="00C53376"/>
    <w:rsid w:val="00D0507F"/>
    <w:rsid w:val="00D845CE"/>
    <w:rsid w:val="00E00844"/>
    <w:rsid w:val="00E1441D"/>
    <w:rsid w:val="00E24B8F"/>
    <w:rsid w:val="00E718C5"/>
    <w:rsid w:val="00E841EA"/>
    <w:rsid w:val="00EB4949"/>
    <w:rsid w:val="00F4063F"/>
    <w:rsid w:val="00FA7805"/>
    <w:rsid w:val="00FB0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010AF7"/>
  <w15:chartTrackingRefBased/>
  <w15:docId w15:val="{AD5E625A-88CD-464E-B109-465775E7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A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7A6A"/>
    <w:rPr>
      <w:rFonts w:asciiTheme="majorHAnsi" w:eastAsiaTheme="majorEastAsia" w:hAnsiTheme="majorHAnsi" w:cstheme="majorBidi"/>
      <w:sz w:val="18"/>
      <w:szCs w:val="18"/>
    </w:rPr>
  </w:style>
  <w:style w:type="paragraph" w:styleId="a5">
    <w:name w:val="header"/>
    <w:basedOn w:val="a"/>
    <w:link w:val="a6"/>
    <w:uiPriority w:val="99"/>
    <w:unhideWhenUsed/>
    <w:rsid w:val="00E841EA"/>
    <w:pPr>
      <w:tabs>
        <w:tab w:val="center" w:pos="4252"/>
        <w:tab w:val="right" w:pos="8504"/>
      </w:tabs>
      <w:snapToGrid w:val="0"/>
    </w:pPr>
  </w:style>
  <w:style w:type="character" w:customStyle="1" w:styleId="a6">
    <w:name w:val="ヘッダー (文字)"/>
    <w:basedOn w:val="a0"/>
    <w:link w:val="a5"/>
    <w:uiPriority w:val="99"/>
    <w:rsid w:val="00E841EA"/>
  </w:style>
  <w:style w:type="paragraph" w:styleId="a7">
    <w:name w:val="footer"/>
    <w:basedOn w:val="a"/>
    <w:link w:val="a8"/>
    <w:uiPriority w:val="99"/>
    <w:unhideWhenUsed/>
    <w:rsid w:val="00E841EA"/>
    <w:pPr>
      <w:tabs>
        <w:tab w:val="center" w:pos="4252"/>
        <w:tab w:val="right" w:pos="8504"/>
      </w:tabs>
      <w:snapToGrid w:val="0"/>
    </w:pPr>
  </w:style>
  <w:style w:type="character" w:customStyle="1" w:styleId="a8">
    <w:name w:val="フッター (文字)"/>
    <w:basedOn w:val="a0"/>
    <w:link w:val="a7"/>
    <w:uiPriority w:val="99"/>
    <w:rsid w:val="00E8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黒澤</cp:lastModifiedBy>
  <cp:revision>14</cp:revision>
  <cp:lastPrinted>2021-12-10T01:30:00Z</cp:lastPrinted>
  <dcterms:created xsi:type="dcterms:W3CDTF">2019-12-12T23:40:00Z</dcterms:created>
  <dcterms:modified xsi:type="dcterms:W3CDTF">2021-12-10T01:37:00Z</dcterms:modified>
</cp:coreProperties>
</file>