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72E" w:rsidRPr="00C0572E" w:rsidRDefault="007F0DED" w:rsidP="00075346">
      <w:pPr>
        <w:ind w:firstLineChars="100" w:firstLine="320"/>
        <w:rPr>
          <w:rFonts w:ascii="HGPｺﾞｼｯｸE" w:eastAsia="HGPｺﾞｼｯｸE" w:hAnsi="HGPｺﾞｼｯｸE"/>
          <w:sz w:val="32"/>
          <w:bdr w:val="single" w:sz="4" w:space="0" w:color="auto"/>
        </w:rPr>
      </w:pPr>
      <w:r>
        <w:rPr>
          <w:rFonts w:ascii="HGPｺﾞｼｯｸE" w:eastAsia="HGPｺﾞｼｯｸE" w:hAnsi="HGPｺﾞｼｯｸE" w:hint="eastAsia"/>
          <w:sz w:val="32"/>
          <w:bdr w:val="single" w:sz="4" w:space="0" w:color="auto"/>
        </w:rPr>
        <w:t>憲法学習資料</w:t>
      </w:r>
      <w:r>
        <w:rPr>
          <mc:AlternateContent>
            <mc:Choice Requires="w16se">
              <w:rFonts w:ascii="HGPｺﾞｼｯｸE" w:eastAsia="HGPｺﾞｼｯｸE" w:hAnsi="HGPｺﾞｼｯｸE" w:hint="eastAsia"/>
            </mc:Choice>
            <mc:Fallback>
              <w:rFonts w:ascii="ＭＳ 明朝" w:eastAsia="ＭＳ 明朝" w:hAnsi="ＭＳ 明朝" w:cs="ＭＳ 明朝" w:hint="eastAsia"/>
            </mc:Fallback>
          </mc:AlternateContent>
          <w:sz w:val="32"/>
          <w:bdr w:val="single" w:sz="4" w:space="0" w:color="auto"/>
        </w:rPr>
        <mc:AlternateContent>
          <mc:Choice Requires="w16se">
            <w16se:symEx w16se:font="ＭＳ 明朝" w16se:char="2460"/>
          </mc:Choice>
          <mc:Fallback>
            <w:t>①</w:t>
          </mc:Fallback>
        </mc:AlternateContent>
      </w:r>
      <w:r w:rsidR="00C0572E" w:rsidRPr="00C0572E">
        <w:rPr>
          <w:rFonts w:ascii="HGPｺﾞｼｯｸE" w:eastAsia="HGPｺﾞｼｯｸE" w:hAnsi="HGPｺﾞｼｯｸE" w:hint="eastAsia"/>
          <w:sz w:val="32"/>
          <w:bdr w:val="single" w:sz="4" w:space="0" w:color="auto"/>
        </w:rPr>
        <w:t>考えてみよう！</w:t>
      </w:r>
      <w:r w:rsidR="00BE06F1">
        <w:rPr>
          <w:rFonts w:ascii="HGPｺﾞｼｯｸE" w:eastAsia="HGPｺﾞｼｯｸE" w:hAnsi="HGPｺﾞｼｯｸE" w:hint="eastAsia"/>
          <w:sz w:val="32"/>
          <w:bdr w:val="single" w:sz="4" w:space="0" w:color="auto"/>
        </w:rPr>
        <w:t>『</w:t>
      </w:r>
      <w:r w:rsidR="002C6AFF">
        <w:rPr>
          <w:rFonts w:ascii="HGPｺﾞｼｯｸE" w:eastAsia="HGPｺﾞｼｯｸE" w:hAnsi="HGPｺﾞｼｯｸE" w:hint="eastAsia"/>
          <w:sz w:val="32"/>
          <w:bdr w:val="single" w:sz="4" w:space="0" w:color="auto"/>
        </w:rPr>
        <w:t>緊急事態</w:t>
      </w:r>
      <w:r w:rsidR="00BE06F1">
        <w:rPr>
          <w:rFonts w:ascii="HGPｺﾞｼｯｸE" w:eastAsia="HGPｺﾞｼｯｸE" w:hAnsi="HGPｺﾞｼｯｸE" w:hint="eastAsia"/>
          <w:sz w:val="32"/>
          <w:bdr w:val="single" w:sz="4" w:space="0" w:color="auto"/>
        </w:rPr>
        <w:t>』</w:t>
      </w:r>
      <w:r w:rsidR="00A8459E">
        <w:rPr>
          <w:rFonts w:ascii="HGPｺﾞｼｯｸE" w:eastAsia="HGPｺﾞｼｯｸE" w:hAnsi="HGPｺﾞｼｯｸE" w:hint="eastAsia"/>
          <w:sz w:val="32"/>
          <w:bdr w:val="single" w:sz="4" w:space="0" w:color="auto"/>
        </w:rPr>
        <w:t xml:space="preserve">　</w:t>
      </w:r>
      <w:bookmarkStart w:id="0" w:name="_GoBack"/>
      <w:bookmarkEnd w:id="0"/>
    </w:p>
    <w:p w:rsidR="00975ACF" w:rsidRDefault="00E06235" w:rsidP="00075346">
      <w:pPr>
        <w:ind w:firstLineChars="100" w:firstLine="320"/>
        <w:rPr>
          <w:rFonts w:ascii="HGPｺﾞｼｯｸE" w:eastAsia="HGPｺﾞｼｯｸE" w:hAnsi="HGPｺﾞｼｯｸE"/>
          <w:sz w:val="32"/>
        </w:rPr>
      </w:pPr>
      <w:r>
        <w:rPr>
          <w:rFonts w:ascii="HGPｺﾞｼｯｸE" w:eastAsia="HGPｺﾞｼｯｸE" w:hAnsi="HGPｺﾞｼｯｸE" w:hint="eastAsia"/>
          <w:sz w:val="32"/>
        </w:rPr>
        <w:t>コロナ「緊急</w:t>
      </w:r>
      <w:r w:rsidR="00075346" w:rsidRPr="00075346">
        <w:rPr>
          <w:rFonts w:ascii="HGPｺﾞｼｯｸE" w:eastAsia="HGPｺﾞｼｯｸE" w:hAnsi="HGPｺﾞｼｯｸE" w:hint="eastAsia"/>
          <w:sz w:val="32"/>
        </w:rPr>
        <w:t>事態宣言」と憲法「緊急事態条項」、似ているようだけど</w:t>
      </w:r>
      <w:r w:rsidR="00075346">
        <w:rPr>
          <w:rFonts w:ascii="HGPｺﾞｼｯｸE" w:eastAsia="HGPｺﾞｼｯｸE" w:hAnsi="HGPｺﾞｼｯｸE" w:hint="eastAsia"/>
          <w:sz w:val="32"/>
        </w:rPr>
        <w:t>・・・。</w:t>
      </w:r>
    </w:p>
    <w:p w:rsidR="00C0572E" w:rsidRPr="00F37691" w:rsidRDefault="00C0572E" w:rsidP="00C0572E">
      <w:pPr>
        <w:ind w:firstLineChars="100" w:firstLine="220"/>
        <w:rPr>
          <w:rFonts w:ascii="HG丸ｺﾞｼｯｸM-PRO" w:eastAsia="HG丸ｺﾞｼｯｸM-PRO" w:hAnsi="HG丸ｺﾞｼｯｸM-PRO"/>
          <w:sz w:val="22"/>
        </w:rPr>
      </w:pPr>
      <w:r w:rsidRPr="00F37691">
        <w:rPr>
          <w:rFonts w:ascii="HG丸ｺﾞｼｯｸM-PRO" w:eastAsia="HG丸ｺﾞｼｯｸM-PRO" w:hAnsi="HG丸ｺﾞｼｯｸM-PRO" w:hint="eastAsia"/>
          <w:sz w:val="22"/>
        </w:rPr>
        <w:t>人類に未曾有の挑戦をつきつけるコロナウィルス。日本政府は4月7日、7</w:t>
      </w:r>
      <w:r w:rsidR="00E06235">
        <w:rPr>
          <w:rFonts w:ascii="HG丸ｺﾞｼｯｸM-PRO" w:eastAsia="HG丸ｺﾞｼｯｸM-PRO" w:hAnsi="HG丸ｺﾞｼｯｸM-PRO" w:hint="eastAsia"/>
          <w:sz w:val="22"/>
        </w:rPr>
        <w:t>都府県に「緊急事態宣言」を発出しました。「緊急</w:t>
      </w:r>
      <w:r w:rsidRPr="00F37691">
        <w:rPr>
          <w:rFonts w:ascii="HG丸ｺﾞｼｯｸM-PRO" w:eastAsia="HG丸ｺﾞｼｯｸM-PRO" w:hAnsi="HG丸ｺﾞｼｯｸM-PRO" w:hint="eastAsia"/>
          <w:sz w:val="22"/>
        </w:rPr>
        <w:t>事態宣言」が遅すぎた､</w:t>
      </w:r>
      <w:r w:rsidR="00F37691" w:rsidRPr="00F37691">
        <w:rPr>
          <w:rFonts w:ascii="HG丸ｺﾞｼｯｸM-PRO" w:eastAsia="HG丸ｺﾞｼｯｸM-PRO" w:hAnsi="HG丸ｺﾞｼｯｸM-PRO" w:hint="eastAsia"/>
          <w:sz w:val="22"/>
        </w:rPr>
        <w:t>もっと早く出すべきだった</w:t>
      </w:r>
      <w:r w:rsidRPr="00F37691">
        <w:rPr>
          <w:rFonts w:ascii="HG丸ｺﾞｼｯｸM-PRO" w:eastAsia="HG丸ｺﾞｼｯｸM-PRO" w:hAnsi="HG丸ｺﾞｼｯｸM-PRO" w:hint="eastAsia"/>
          <w:sz w:val="22"/>
        </w:rPr>
        <w:t>という意見もありました。</w:t>
      </w:r>
    </w:p>
    <w:p w:rsidR="00E06235" w:rsidRDefault="00E06235" w:rsidP="00C0572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この「緊急</w:t>
      </w:r>
      <w:r w:rsidR="00F37691" w:rsidRPr="00F37691">
        <w:rPr>
          <w:rFonts w:ascii="HG丸ｺﾞｼｯｸM-PRO" w:eastAsia="HG丸ｺﾞｼｯｸM-PRO" w:hAnsi="HG丸ｺﾞｼｯｸM-PRO" w:hint="eastAsia"/>
          <w:sz w:val="22"/>
        </w:rPr>
        <w:t>事態宣言」を発した7</w:t>
      </w:r>
      <w:r>
        <w:rPr>
          <w:rFonts w:ascii="HG丸ｺﾞｼｯｸM-PRO" w:eastAsia="HG丸ｺﾞｼｯｸM-PRO" w:hAnsi="HG丸ｺﾞｼｯｸM-PRO" w:hint="eastAsia"/>
          <w:sz w:val="22"/>
        </w:rPr>
        <w:t>日、衆</w:t>
      </w:r>
      <w:r w:rsidR="00F37691" w:rsidRPr="00F37691">
        <w:rPr>
          <w:rFonts w:ascii="HG丸ｺﾞｼｯｸM-PRO" w:eastAsia="HG丸ｺﾞｼｯｸM-PRO" w:hAnsi="HG丸ｺﾞｼｯｸM-PRO" w:hint="eastAsia"/>
          <w:sz w:val="22"/>
        </w:rPr>
        <w:t>議院運営委員会で安倍首相は「緊急時に国家や国民がどのような役割を果たすべきかを憲法にどう位置づけるか極めて重く大切な課題だ」と発言しました。憲法に「緊急事態条項」を入れようとする動きです。</w:t>
      </w:r>
      <w:r>
        <w:rPr>
          <w:rFonts w:ascii="HG丸ｺﾞｼｯｸM-PRO" w:eastAsia="HG丸ｺﾞｼｯｸM-PRO" w:hAnsi="HG丸ｺﾞｼｯｸM-PRO" w:hint="eastAsia"/>
          <w:sz w:val="22"/>
        </w:rPr>
        <w:t>「緊急</w:t>
      </w:r>
      <w:r w:rsidR="00C0572E" w:rsidRPr="00F37691">
        <w:rPr>
          <w:rFonts w:ascii="HG丸ｺﾞｼｯｸM-PRO" w:eastAsia="HG丸ｺﾞｼｯｸM-PRO" w:hAnsi="HG丸ｺﾞｼｯｸM-PRO" w:hint="eastAsia"/>
          <w:sz w:val="22"/>
        </w:rPr>
        <w:t>事態宣言」と似た言葉</w:t>
      </w:r>
      <w:r w:rsidR="00F37691" w:rsidRPr="00F37691">
        <w:rPr>
          <w:rFonts w:ascii="HG丸ｺﾞｼｯｸM-PRO" w:eastAsia="HG丸ｺﾞｼｯｸM-PRO" w:hAnsi="HG丸ｺﾞｼｯｸM-PRO" w:hint="eastAsia"/>
          <w:sz w:val="22"/>
        </w:rPr>
        <w:t>、</w:t>
      </w:r>
      <w:r w:rsidR="00C0572E" w:rsidRPr="00F37691">
        <w:rPr>
          <w:rFonts w:ascii="HG丸ｺﾞｼｯｸM-PRO" w:eastAsia="HG丸ｺﾞｼｯｸM-PRO" w:hAnsi="HG丸ｺﾞｼｯｸM-PRO" w:hint="eastAsia"/>
          <w:sz w:val="22"/>
        </w:rPr>
        <w:t>「緊急事態条項」</w:t>
      </w:r>
      <w:r>
        <w:rPr>
          <w:rFonts w:ascii="HG丸ｺﾞｼｯｸM-PRO" w:eastAsia="HG丸ｺﾞｼｯｸM-PRO" w:hAnsi="HG丸ｺﾞｼｯｸM-PRO" w:hint="eastAsia"/>
          <w:sz w:val="22"/>
        </w:rPr>
        <w:t>―。</w:t>
      </w:r>
    </w:p>
    <w:p w:rsidR="00C0572E" w:rsidRDefault="00F37691" w:rsidP="00E06235">
      <w:pPr>
        <w:ind w:firstLineChars="100" w:firstLine="220"/>
        <w:rPr>
          <w:rFonts w:ascii="HG丸ｺﾞｼｯｸM-PRO" w:eastAsia="HG丸ｺﾞｼｯｸM-PRO" w:hAnsi="HG丸ｺﾞｼｯｸM-PRO"/>
          <w:sz w:val="22"/>
        </w:rPr>
      </w:pPr>
      <w:r w:rsidRPr="00F37691">
        <w:rPr>
          <w:rFonts w:ascii="HG丸ｺﾞｼｯｸM-PRO" w:eastAsia="HG丸ｺﾞｼｯｸM-PRO" w:hAnsi="HG丸ｺﾞｼｯｸM-PRO" w:hint="eastAsia"/>
          <w:sz w:val="22"/>
        </w:rPr>
        <w:t>どこが違うのでしょうか。私たちはどう考えるべきでしょう。</w:t>
      </w:r>
    </w:p>
    <w:p w:rsidR="00F37691" w:rsidRPr="00F37691" w:rsidRDefault="00F37691" w:rsidP="00C0572E">
      <w:pPr>
        <w:ind w:firstLineChars="100" w:firstLine="220"/>
        <w:rPr>
          <w:rFonts w:ascii="HG丸ｺﾞｼｯｸM-PRO" w:eastAsia="HG丸ｺﾞｼｯｸM-PRO" w:hAnsi="HG丸ｺﾞｼｯｸM-PRO"/>
          <w:sz w:val="22"/>
        </w:rPr>
      </w:pPr>
    </w:p>
    <w:tbl>
      <w:tblPr>
        <w:tblStyle w:val="a3"/>
        <w:tblW w:w="10490" w:type="dxa"/>
        <w:tblInd w:w="137" w:type="dxa"/>
        <w:tblLook w:val="04A0" w:firstRow="1" w:lastRow="0" w:firstColumn="1" w:lastColumn="0" w:noHBand="0" w:noVBand="1"/>
      </w:tblPr>
      <w:tblGrid>
        <w:gridCol w:w="10490"/>
      </w:tblGrid>
      <w:tr w:rsidR="00075346" w:rsidTr="00A85149">
        <w:trPr>
          <w:trHeight w:val="9956"/>
        </w:trPr>
        <w:tc>
          <w:tcPr>
            <w:tcW w:w="10490" w:type="dxa"/>
          </w:tcPr>
          <w:p w:rsidR="00075346" w:rsidRPr="00C0572E" w:rsidRDefault="00075346" w:rsidP="00075346">
            <w:pPr>
              <w:widowControl/>
              <w:spacing w:after="120"/>
              <w:ind w:leftChars="100" w:left="3101" w:rightChars="-1199" w:right="-2518" w:hangingChars="900" w:hanging="2891"/>
              <w:jc w:val="left"/>
              <w:outlineLvl w:val="0"/>
              <w:rPr>
                <w:rFonts w:ascii="HG明朝E" w:eastAsia="HG明朝E" w:hAnsi="HG明朝E" w:cs="ＭＳ Ｐゴシック"/>
                <w:b/>
                <w:bCs/>
                <w:color w:val="333333"/>
                <w:kern w:val="36"/>
                <w:sz w:val="32"/>
                <w:szCs w:val="24"/>
              </w:rPr>
            </w:pPr>
            <w:r w:rsidRPr="00C0572E">
              <w:rPr>
                <w:rFonts w:ascii="HG明朝E" w:eastAsia="HG明朝E" w:hAnsi="HG明朝E" w:cs="ＭＳ Ｐゴシック" w:hint="eastAsia"/>
                <w:b/>
                <w:bCs/>
                <w:color w:val="333333"/>
                <w:kern w:val="36"/>
                <w:sz w:val="32"/>
                <w:szCs w:val="24"/>
              </w:rPr>
              <w:t xml:space="preserve">緊急事態の改憲論議　自民、野党に呼びかけ　コロナ拡大踏まえ </w:t>
            </w:r>
          </w:p>
          <w:p w:rsidR="00EA0669" w:rsidRDefault="00EF7E70" w:rsidP="00EA0669">
            <w:pPr>
              <w:widowControl/>
              <w:spacing w:after="120"/>
              <w:ind w:leftChars="100" w:left="2100" w:rightChars="-1199" w:right="-2518" w:hangingChars="900" w:hanging="1890"/>
              <w:jc w:val="left"/>
              <w:outlineLvl w:val="0"/>
              <w:rPr>
                <w:rFonts w:ascii="ＭＳ 明朝" w:eastAsia="ＭＳ 明朝" w:hAnsi="ＭＳ 明朝" w:cs="ＭＳ Ｐゴシック"/>
                <w:color w:val="333333"/>
                <w:kern w:val="0"/>
                <w:sz w:val="22"/>
              </w:rPr>
            </w:pPr>
            <w:r>
              <w:rPr>
                <w:rFonts w:ascii="Arial" w:hAnsi="Arial" w:cs="Arial"/>
                <w:noProof/>
                <w:color w:val="0000DE"/>
                <w:bdr w:val="single" w:sz="6" w:space="0" w:color="DDDDDD" w:frame="1"/>
              </w:rPr>
              <w:drawing>
                <wp:anchor distT="0" distB="0" distL="114300" distR="114300" simplePos="0" relativeHeight="251659264" behindDoc="0" locked="0" layoutInCell="1" allowOverlap="1">
                  <wp:simplePos x="0" y="0"/>
                  <wp:positionH relativeFrom="column">
                    <wp:posOffset>147527</wp:posOffset>
                  </wp:positionH>
                  <wp:positionV relativeFrom="paragraph">
                    <wp:posOffset>66519</wp:posOffset>
                  </wp:positionV>
                  <wp:extent cx="1856740" cy="2453640"/>
                  <wp:effectExtent l="0" t="0" r="0" b="3810"/>
                  <wp:wrapThrough wrapText="bothSides">
                    <wp:wrapPolygon edited="0">
                      <wp:start x="0" y="0"/>
                      <wp:lineTo x="0" y="21466"/>
                      <wp:lineTo x="21275" y="21466"/>
                      <wp:lineTo x="21275" y="0"/>
                      <wp:lineTo x="0" y="0"/>
                    </wp:wrapPolygon>
                  </wp:wrapThrough>
                  <wp:docPr id="1" name="図 1" descr="「安倍晋三」の画像検索結果">
                    <a:hlinkClick xmlns:a="http://schemas.openxmlformats.org/drawingml/2006/main" r:id="rId5" tgtFrame="&quot;imagewin rapidnofoll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安倍晋三」の画像検索結果">
                            <a:hlinkClick r:id="rId5" tgtFrame="&quot;imagewin rapidnofollow&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6740" cy="245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75346" w:rsidRPr="00075346">
              <w:rPr>
                <w:rFonts w:ascii="メイリオ" w:eastAsia="メイリオ" w:hAnsi="メイリオ" w:cs="ＭＳ Ｐゴシック" w:hint="eastAsia"/>
                <w:b/>
                <w:bCs/>
                <w:color w:val="333333"/>
                <w:kern w:val="36"/>
                <w:szCs w:val="24"/>
              </w:rPr>
              <w:t xml:space="preserve">　</w:t>
            </w:r>
            <w:r w:rsidR="003540FE">
              <w:rPr>
                <w:rFonts w:ascii="メイリオ" w:eastAsia="メイリオ" w:hAnsi="メイリオ" w:cs="ＭＳ Ｐゴシック" w:hint="eastAsia"/>
                <w:b/>
                <w:bCs/>
                <w:color w:val="333333"/>
                <w:kern w:val="36"/>
                <w:szCs w:val="24"/>
              </w:rPr>
              <w:t xml:space="preserve">　　　</w:t>
            </w:r>
            <w:r w:rsidR="00216464">
              <w:rPr>
                <w:rFonts w:ascii="メイリオ" w:eastAsia="メイリオ" w:hAnsi="メイリオ" w:cs="ＭＳ Ｐゴシック" w:hint="eastAsia"/>
                <w:b/>
                <w:bCs/>
                <w:color w:val="333333"/>
                <w:kern w:val="36"/>
                <w:szCs w:val="24"/>
              </w:rPr>
              <w:t xml:space="preserve">　　　　　　　　　　　　　　</w:t>
            </w:r>
            <w:r w:rsidR="00075346" w:rsidRPr="00075346">
              <w:rPr>
                <w:rFonts w:ascii="メイリオ" w:eastAsia="メイリオ" w:hAnsi="メイリオ" w:cs="ＭＳ Ｐゴシック" w:hint="eastAsia"/>
                <w:b/>
                <w:bCs/>
                <w:color w:val="333333"/>
                <w:kern w:val="36"/>
                <w:szCs w:val="24"/>
              </w:rPr>
              <w:t xml:space="preserve">日本経済新聞2020/4/10 </w:t>
            </w:r>
          </w:p>
          <w:p w:rsidR="00075346" w:rsidRPr="007964E6" w:rsidRDefault="00075346" w:rsidP="00075346">
            <w:pPr>
              <w:widowControl/>
              <w:spacing w:after="192"/>
              <w:ind w:firstLineChars="100" w:firstLine="220"/>
              <w:jc w:val="left"/>
              <w:rPr>
                <w:rFonts w:ascii="ＭＳ 明朝" w:eastAsia="ＭＳ 明朝" w:hAnsi="ＭＳ 明朝" w:cs="ＭＳ Ｐゴシック"/>
                <w:color w:val="333333"/>
                <w:kern w:val="0"/>
                <w:sz w:val="22"/>
              </w:rPr>
            </w:pPr>
            <w:r w:rsidRPr="007964E6">
              <w:rPr>
                <w:rFonts w:ascii="ＭＳ 明朝" w:eastAsia="ＭＳ 明朝" w:hAnsi="ＭＳ 明朝" w:cs="ＭＳ Ｐゴシック" w:hint="eastAsia"/>
                <w:color w:val="333333"/>
                <w:kern w:val="0"/>
                <w:sz w:val="22"/>
              </w:rPr>
              <w:t>自民党は10日の憲法改正推進本部で、有事の際の政府権限を強める緊急事態条項を創設する憲法改正案について協議した。新型コロナウイルスの感染拡大を踏まえ、国会で改憲論議を始めるよう与野党に働きかける。</w:t>
            </w:r>
          </w:p>
          <w:p w:rsidR="00075346" w:rsidRPr="00075346" w:rsidRDefault="00075346" w:rsidP="00075346">
            <w:pPr>
              <w:widowControl/>
              <w:ind w:firstLineChars="100" w:firstLine="220"/>
              <w:jc w:val="left"/>
              <w:rPr>
                <w:rFonts w:ascii="ＭＳ 明朝" w:eastAsia="ＭＳ 明朝" w:hAnsi="ＭＳ 明朝" w:cs="ＭＳ Ｐゴシック"/>
                <w:color w:val="333333"/>
                <w:kern w:val="0"/>
                <w:sz w:val="22"/>
              </w:rPr>
            </w:pPr>
            <w:r w:rsidRPr="00075346">
              <w:rPr>
                <w:rFonts w:ascii="ＭＳ 明朝" w:eastAsia="ＭＳ 明朝" w:hAnsi="ＭＳ 明朝" w:cs="ＭＳ Ｐゴシック" w:hint="eastAsia"/>
                <w:color w:val="333333"/>
                <w:kern w:val="0"/>
                <w:sz w:val="22"/>
              </w:rPr>
              <w:t>改憲本部の会合に先立つ3日、衆院憲法審査会の筆頭幹事を務める自民党の新藤義孝氏が野党に憲法審の開催を打診した。大規模災害など緊急時に国会の立法機能を維持する方法に関する議論を求めた。緊急事態での私権制限に慎重な立憲民主党などの野党は、憲法審の幹事懇談会に応じなかった。新型コロナに便乗した強行策だとも批判した。</w:t>
            </w:r>
          </w:p>
          <w:p w:rsidR="00075346" w:rsidRPr="00075346" w:rsidRDefault="00075346" w:rsidP="00075346">
            <w:pPr>
              <w:widowControl/>
              <w:spacing w:after="192"/>
              <w:ind w:firstLineChars="100" w:firstLine="220"/>
              <w:jc w:val="left"/>
              <w:rPr>
                <w:rFonts w:ascii="ＭＳ 明朝" w:eastAsia="ＭＳ 明朝" w:hAnsi="ＭＳ 明朝" w:cs="ＭＳ Ｐゴシック"/>
                <w:color w:val="333333"/>
                <w:kern w:val="0"/>
                <w:sz w:val="22"/>
              </w:rPr>
            </w:pPr>
            <w:r w:rsidRPr="00075346">
              <w:rPr>
                <w:rFonts w:ascii="ＭＳ 明朝" w:eastAsia="ＭＳ 明朝" w:hAnsi="ＭＳ 明朝" w:cs="ＭＳ Ｐゴシック" w:hint="eastAsia"/>
                <w:color w:val="333333"/>
                <w:kern w:val="0"/>
                <w:sz w:val="22"/>
              </w:rPr>
              <w:t>緊急事態条項の創設は連立を組む公明党も後ろ向きだ。北側一雄副代表は9日の記者会見で「あえて権利・自由を制約する根拠を設ける必要性はない」と語った。</w:t>
            </w:r>
          </w:p>
          <w:p w:rsidR="00075346" w:rsidRPr="00075346" w:rsidRDefault="00075346" w:rsidP="00C0572E">
            <w:pPr>
              <w:widowControl/>
              <w:spacing w:after="192"/>
              <w:ind w:firstLineChars="100" w:firstLine="220"/>
              <w:jc w:val="left"/>
              <w:rPr>
                <w:rFonts w:ascii="ＭＳ 明朝" w:eastAsia="ＭＳ 明朝" w:hAnsi="ＭＳ 明朝" w:cs="ＭＳ Ｐゴシック"/>
                <w:color w:val="333333"/>
                <w:kern w:val="0"/>
                <w:sz w:val="24"/>
                <w:szCs w:val="24"/>
              </w:rPr>
            </w:pPr>
            <w:r w:rsidRPr="00075346">
              <w:rPr>
                <w:rFonts w:ascii="ＭＳ 明朝" w:eastAsia="ＭＳ 明朝" w:hAnsi="ＭＳ 明朝" w:cs="ＭＳ Ｐゴシック" w:hint="eastAsia"/>
                <w:color w:val="333333"/>
                <w:kern w:val="0"/>
                <w:sz w:val="22"/>
              </w:rPr>
              <w:t>自民党は2018年3月にまとめた4項目の改憲案に、緊急事態条項を盛り込んだ。有事での内閣の権限強化のほか、国政選挙ができない場合に議員任期を延長できる内容などを入れ</w:t>
            </w:r>
            <w:r w:rsidRPr="00075346">
              <w:rPr>
                <w:rFonts w:ascii="ＭＳ 明朝" w:eastAsia="ＭＳ 明朝" w:hAnsi="ＭＳ 明朝" w:cs="ＭＳ Ｐゴシック" w:hint="eastAsia"/>
                <w:color w:val="333333"/>
                <w:kern w:val="0"/>
                <w:sz w:val="24"/>
                <w:szCs w:val="24"/>
              </w:rPr>
              <w:t>た。</w:t>
            </w:r>
          </w:p>
          <w:p w:rsidR="00075346" w:rsidRPr="00075346" w:rsidRDefault="00075346" w:rsidP="00075346">
            <w:pPr>
              <w:widowControl/>
              <w:spacing w:after="192"/>
              <w:ind w:firstLineChars="100" w:firstLine="220"/>
              <w:jc w:val="left"/>
              <w:rPr>
                <w:rFonts w:ascii="ＭＳ 明朝" w:eastAsia="ＭＳ 明朝" w:hAnsi="ＭＳ 明朝" w:cs="ＭＳ Ｐゴシック"/>
                <w:color w:val="333333"/>
                <w:kern w:val="0"/>
                <w:sz w:val="22"/>
              </w:rPr>
            </w:pPr>
            <w:r w:rsidRPr="00075346">
              <w:rPr>
                <w:rFonts w:ascii="ＭＳ 明朝" w:eastAsia="ＭＳ 明朝" w:hAnsi="ＭＳ 明朝" w:cs="ＭＳ Ｐゴシック" w:hint="eastAsia"/>
                <w:color w:val="333333"/>
                <w:kern w:val="0"/>
                <w:sz w:val="22"/>
              </w:rPr>
              <w:t>改憲本部が10日に開いた会合で講演した防衛大の山中倫太郎教授は海外で憲法に緊急事態条項を設けている国があると説明した。出席した細田博之本部長は「非常事態の問題を現行法や憲法でどう解決するかは我々の責務だ」と強調した。</w:t>
            </w:r>
          </w:p>
          <w:p w:rsidR="00A85149" w:rsidRPr="00075346" w:rsidRDefault="00075346" w:rsidP="00216464">
            <w:pPr>
              <w:widowControl/>
              <w:ind w:firstLineChars="100" w:firstLine="220"/>
              <w:jc w:val="left"/>
              <w:rPr>
                <w:rFonts w:ascii="HGPｺﾞｼｯｸE" w:eastAsia="HGPｺﾞｼｯｸE" w:hAnsi="HGPｺﾞｼｯｸE"/>
                <w:sz w:val="32"/>
              </w:rPr>
            </w:pPr>
            <w:r w:rsidRPr="00075346">
              <w:rPr>
                <w:rFonts w:ascii="ＭＳ 明朝" w:eastAsia="ＭＳ 明朝" w:hAnsi="ＭＳ 明朝" w:cs="ＭＳ Ｐゴシック" w:hint="eastAsia"/>
                <w:color w:val="333333"/>
                <w:kern w:val="0"/>
                <w:sz w:val="22"/>
              </w:rPr>
              <w:t>安倍晋三首相も7日の衆院議院運営委員会で国会での改憲議論を促した。「緊急時に国家や国民がどのような役割を果たし、国難を乗り越えるか。憲法にどう位置付けるかは極めて重く大切な課題だ」と述べた</w:t>
            </w:r>
            <w:r>
              <w:rPr>
                <w:rFonts w:ascii="ＭＳ 明朝" w:eastAsia="ＭＳ 明朝" w:hAnsi="ＭＳ 明朝" w:cs="ＭＳ Ｐゴシック" w:hint="eastAsia"/>
                <w:color w:val="333333"/>
                <w:kern w:val="0"/>
                <w:sz w:val="22"/>
              </w:rPr>
              <w:t>。</w:t>
            </w:r>
          </w:p>
        </w:tc>
      </w:tr>
    </w:tbl>
    <w:p w:rsidR="003540FE" w:rsidRDefault="003540FE" w:rsidP="003540FE">
      <w:pPr>
        <w:pStyle w:val="Default"/>
        <w:rPr>
          <w:sz w:val="23"/>
          <w:szCs w:val="23"/>
        </w:rPr>
      </w:pPr>
    </w:p>
    <w:p w:rsidR="003540FE" w:rsidRPr="00E06235" w:rsidRDefault="003540FE" w:rsidP="003540FE">
      <w:pPr>
        <w:pStyle w:val="Default"/>
        <w:ind w:firstLineChars="100" w:firstLine="280"/>
        <w:rPr>
          <w:rFonts w:ascii="HGPｺﾞｼｯｸE" w:eastAsia="HGPｺﾞｼｯｸE" w:hAnsi="HGPｺﾞｼｯｸE"/>
          <w:sz w:val="28"/>
          <w:szCs w:val="23"/>
        </w:rPr>
      </w:pPr>
      <w:r w:rsidRPr="00E06235">
        <w:rPr>
          <w:rFonts w:ascii="HGPｺﾞｼｯｸE" w:eastAsia="HGPｺﾞｼｯｸE" w:hAnsi="HGPｺﾞｼｯｸE" w:hint="eastAsia"/>
          <w:sz w:val="28"/>
          <w:szCs w:val="23"/>
        </w:rPr>
        <w:lastRenderedPageBreak/>
        <w:t>緊急事態条項とは</w:t>
      </w:r>
    </w:p>
    <w:p w:rsidR="003540FE" w:rsidRDefault="00BE06F1" w:rsidP="003540FE">
      <w:pPr>
        <w:pStyle w:val="Default"/>
        <w:ind w:firstLineChars="100" w:firstLine="200"/>
        <w:rPr>
          <w:rFonts w:ascii="Helvetica" w:hAnsi="Helvetica"/>
          <w:sz w:val="20"/>
          <w:szCs w:val="20"/>
        </w:rPr>
      </w:pPr>
      <w:r>
        <w:rPr>
          <w:rFonts w:ascii="Helvetica" w:hAnsi="Helvetica" w:hint="eastAsia"/>
          <w:sz w:val="20"/>
          <w:szCs w:val="20"/>
        </w:rPr>
        <w:t>2012</w:t>
      </w:r>
      <w:r>
        <w:rPr>
          <w:rFonts w:ascii="Helvetica" w:hAnsi="Helvetica" w:hint="eastAsia"/>
          <w:sz w:val="20"/>
          <w:szCs w:val="20"/>
        </w:rPr>
        <w:t>年自民党は「改憲草案」を発表。</w:t>
      </w:r>
      <w:r>
        <w:rPr>
          <w:rFonts w:ascii="Helvetica" w:hAnsi="Helvetica"/>
          <w:sz w:val="20"/>
          <w:szCs w:val="20"/>
        </w:rPr>
        <w:t>201</w:t>
      </w:r>
      <w:r>
        <w:rPr>
          <w:rFonts w:ascii="Helvetica" w:hAnsi="Helvetica" w:hint="eastAsia"/>
          <w:sz w:val="20"/>
          <w:szCs w:val="20"/>
        </w:rPr>
        <w:t>8</w:t>
      </w:r>
      <w:r w:rsidR="003540FE">
        <w:rPr>
          <w:rFonts w:ascii="Helvetica" w:hAnsi="Helvetica"/>
          <w:sz w:val="20"/>
          <w:szCs w:val="20"/>
        </w:rPr>
        <w:t>年</w:t>
      </w:r>
      <w:r>
        <w:rPr>
          <w:rFonts w:ascii="Helvetica" w:hAnsi="Helvetica" w:hint="eastAsia"/>
          <w:sz w:val="20"/>
          <w:szCs w:val="20"/>
        </w:rPr>
        <w:t>3</w:t>
      </w:r>
      <w:r>
        <w:rPr>
          <w:rFonts w:ascii="Helvetica" w:hAnsi="Helvetica" w:hint="eastAsia"/>
          <w:sz w:val="20"/>
          <w:szCs w:val="20"/>
        </w:rPr>
        <w:t>月には</w:t>
      </w:r>
      <w:r>
        <w:rPr>
          <w:rFonts w:ascii="Helvetica" w:hAnsi="Helvetica"/>
          <w:sz w:val="20"/>
          <w:szCs w:val="20"/>
        </w:rPr>
        <w:t>憲法改正に関</w:t>
      </w:r>
      <w:r>
        <w:rPr>
          <w:rFonts w:ascii="Helvetica" w:hAnsi="Helvetica" w:hint="eastAsia"/>
          <w:sz w:val="20"/>
          <w:szCs w:val="20"/>
        </w:rPr>
        <w:t>して</w:t>
      </w:r>
      <w:r w:rsidR="003540FE">
        <w:rPr>
          <w:rFonts w:ascii="Helvetica" w:hAnsi="Helvetica"/>
          <w:sz w:val="20"/>
          <w:szCs w:val="20"/>
        </w:rPr>
        <w:t>「改憲</w:t>
      </w:r>
      <w:r w:rsidR="003540FE">
        <w:rPr>
          <w:rFonts w:ascii="Helvetica" w:hAnsi="Helvetica"/>
          <w:sz w:val="20"/>
          <w:szCs w:val="20"/>
        </w:rPr>
        <w:t>4</w:t>
      </w:r>
      <w:r w:rsidR="003540FE">
        <w:rPr>
          <w:rFonts w:ascii="Helvetica" w:hAnsi="Helvetica"/>
          <w:sz w:val="20"/>
          <w:szCs w:val="20"/>
        </w:rPr>
        <w:t>項目」</w:t>
      </w:r>
      <w:r>
        <w:rPr>
          <w:rFonts w:ascii="Helvetica" w:hAnsi="Helvetica" w:hint="eastAsia"/>
          <w:sz w:val="20"/>
          <w:szCs w:val="20"/>
        </w:rPr>
        <w:t>をまとめました</w:t>
      </w:r>
      <w:r w:rsidR="003540FE">
        <w:rPr>
          <w:rFonts w:ascii="Helvetica" w:hAnsi="Helvetica" w:hint="eastAsia"/>
          <w:sz w:val="20"/>
          <w:szCs w:val="20"/>
        </w:rPr>
        <w:t>。</w:t>
      </w:r>
      <w:r w:rsidR="003540FE">
        <w:rPr>
          <w:rFonts w:ascii="Helvetica" w:hAnsi="Helvetica"/>
          <w:sz w:val="20"/>
          <w:szCs w:val="20"/>
        </w:rPr>
        <w:t>4</w:t>
      </w:r>
      <w:r w:rsidR="003540FE">
        <w:rPr>
          <w:rFonts w:ascii="Helvetica" w:hAnsi="Helvetica"/>
          <w:sz w:val="20"/>
          <w:szCs w:val="20"/>
        </w:rPr>
        <w:t>項目</w:t>
      </w:r>
      <w:r w:rsidR="003540FE">
        <w:rPr>
          <w:rFonts w:ascii="Helvetica" w:hAnsi="Helvetica" w:hint="eastAsia"/>
          <w:sz w:val="20"/>
          <w:szCs w:val="20"/>
        </w:rPr>
        <w:t>とは、</w:t>
      </w:r>
      <w:r w:rsidR="003540FE">
        <w:rPr>
          <w:rFonts w:ascii="ＭＳ ゴシック" w:eastAsia="ＭＳ ゴシック" w:hAnsi="ＭＳ ゴシック" w:cs="ＭＳ ゴシック" w:hint="eastAsia"/>
          <w:sz w:val="20"/>
          <w:szCs w:val="20"/>
        </w:rPr>
        <w:t>⑴</w:t>
      </w:r>
      <w:r w:rsidR="003540FE">
        <w:rPr>
          <w:rFonts w:ascii="Helvetica" w:hAnsi="Helvetica"/>
          <w:sz w:val="20"/>
          <w:szCs w:val="20"/>
        </w:rPr>
        <w:t xml:space="preserve"> </w:t>
      </w:r>
      <w:r w:rsidR="003540FE">
        <w:rPr>
          <w:rFonts w:ascii="Helvetica" w:hAnsi="Helvetica"/>
          <w:sz w:val="20"/>
          <w:szCs w:val="20"/>
        </w:rPr>
        <w:t>自衛隊について</w:t>
      </w:r>
      <w:r w:rsidR="003540FE">
        <w:rPr>
          <w:rFonts w:ascii="Helvetica" w:hAnsi="Helvetica" w:hint="eastAsia"/>
          <w:sz w:val="20"/>
          <w:szCs w:val="20"/>
        </w:rPr>
        <w:t>、</w:t>
      </w:r>
      <w:r w:rsidR="003540FE">
        <w:rPr>
          <w:rFonts w:ascii="ＭＳ ゴシック" w:eastAsia="ＭＳ ゴシック" w:hAnsi="ＭＳ ゴシック" w:cs="ＭＳ ゴシック" w:hint="eastAsia"/>
          <w:sz w:val="20"/>
          <w:szCs w:val="20"/>
        </w:rPr>
        <w:t>⑵</w:t>
      </w:r>
      <w:r w:rsidR="003540FE">
        <w:rPr>
          <w:rFonts w:ascii="Helvetica" w:hAnsi="Helvetica"/>
          <w:sz w:val="20"/>
          <w:szCs w:val="20"/>
        </w:rPr>
        <w:t xml:space="preserve"> </w:t>
      </w:r>
      <w:r w:rsidR="003540FE">
        <w:rPr>
          <w:rFonts w:ascii="Helvetica" w:hAnsi="Helvetica"/>
          <w:sz w:val="20"/>
          <w:szCs w:val="20"/>
        </w:rPr>
        <w:t>緊急事態について</w:t>
      </w:r>
      <w:r w:rsidR="003540FE">
        <w:rPr>
          <w:rFonts w:ascii="Helvetica" w:hAnsi="Helvetica" w:hint="eastAsia"/>
          <w:sz w:val="20"/>
          <w:szCs w:val="20"/>
        </w:rPr>
        <w:t>、</w:t>
      </w:r>
      <w:r w:rsidR="003540FE">
        <w:rPr>
          <w:rFonts w:ascii="ＭＳ ゴシック" w:eastAsia="ＭＳ ゴシック" w:hAnsi="ＭＳ ゴシック" w:cs="ＭＳ ゴシック" w:hint="eastAsia"/>
          <w:sz w:val="20"/>
          <w:szCs w:val="20"/>
        </w:rPr>
        <w:t>⑶</w:t>
      </w:r>
      <w:r w:rsidR="003540FE">
        <w:rPr>
          <w:rFonts w:ascii="Helvetica" w:hAnsi="Helvetica"/>
          <w:sz w:val="20"/>
          <w:szCs w:val="20"/>
        </w:rPr>
        <w:t xml:space="preserve"> </w:t>
      </w:r>
      <w:r w:rsidR="003540FE">
        <w:rPr>
          <w:rFonts w:ascii="Helvetica" w:hAnsi="Helvetica"/>
          <w:sz w:val="20"/>
          <w:szCs w:val="20"/>
        </w:rPr>
        <w:t>合区解消・地方公共団体について</w:t>
      </w:r>
      <w:r w:rsidR="003540FE">
        <w:rPr>
          <w:rFonts w:ascii="Helvetica" w:hAnsi="Helvetica" w:hint="eastAsia"/>
          <w:sz w:val="20"/>
          <w:szCs w:val="20"/>
        </w:rPr>
        <w:t>、</w:t>
      </w:r>
      <w:r w:rsidR="003540FE">
        <w:rPr>
          <w:rFonts w:ascii="ＭＳ ゴシック" w:eastAsia="ＭＳ ゴシック" w:hAnsi="ＭＳ ゴシック" w:cs="ＭＳ ゴシック" w:hint="eastAsia"/>
          <w:sz w:val="20"/>
          <w:szCs w:val="20"/>
        </w:rPr>
        <w:t>⑷</w:t>
      </w:r>
      <w:r w:rsidR="003540FE">
        <w:rPr>
          <w:rFonts w:ascii="Helvetica" w:hAnsi="Helvetica"/>
          <w:sz w:val="20"/>
          <w:szCs w:val="20"/>
        </w:rPr>
        <w:t xml:space="preserve"> </w:t>
      </w:r>
      <w:r w:rsidR="003540FE">
        <w:rPr>
          <w:rFonts w:ascii="Helvetica" w:hAnsi="Helvetica"/>
          <w:sz w:val="20"/>
          <w:szCs w:val="20"/>
        </w:rPr>
        <w:t>教育充実について</w:t>
      </w:r>
      <w:r w:rsidR="003540FE">
        <w:rPr>
          <w:rFonts w:ascii="Helvetica" w:hAnsi="Helvetica" w:hint="eastAsia"/>
          <w:sz w:val="20"/>
          <w:szCs w:val="20"/>
        </w:rPr>
        <w:t>の</w:t>
      </w:r>
      <w:r w:rsidR="003540FE">
        <w:rPr>
          <w:rFonts w:ascii="Helvetica" w:hAnsi="Helvetica" w:hint="eastAsia"/>
          <w:sz w:val="20"/>
          <w:szCs w:val="20"/>
        </w:rPr>
        <w:t>4</w:t>
      </w:r>
      <w:r w:rsidR="003540FE">
        <w:rPr>
          <w:rFonts w:ascii="Helvetica" w:hAnsi="Helvetica" w:hint="eastAsia"/>
          <w:sz w:val="20"/>
          <w:szCs w:val="20"/>
        </w:rPr>
        <w:t>つです。</w:t>
      </w:r>
      <w:r w:rsidR="00E06235">
        <w:rPr>
          <w:rFonts w:ascii="Helvetica" w:hAnsi="Helvetica" w:hint="eastAsia"/>
          <w:sz w:val="20"/>
          <w:szCs w:val="20"/>
        </w:rPr>
        <w:t>「緊急事態</w:t>
      </w:r>
      <w:r>
        <w:rPr>
          <w:rFonts w:ascii="Helvetica" w:hAnsi="Helvetica" w:hint="eastAsia"/>
          <w:sz w:val="20"/>
          <w:szCs w:val="20"/>
        </w:rPr>
        <w:t>」については次のような「</w:t>
      </w:r>
      <w:r w:rsidR="003540FE">
        <w:rPr>
          <w:rFonts w:ascii="Helvetica" w:hAnsi="Helvetica" w:hint="eastAsia"/>
          <w:sz w:val="20"/>
          <w:szCs w:val="20"/>
        </w:rPr>
        <w:t>改正案</w:t>
      </w:r>
      <w:r w:rsidR="00A85149">
        <w:rPr>
          <w:rFonts w:ascii="Helvetica" w:hAnsi="Helvetica" w:hint="eastAsia"/>
          <w:sz w:val="20"/>
          <w:szCs w:val="20"/>
        </w:rPr>
        <w:t>」</w:t>
      </w:r>
      <w:r>
        <w:rPr>
          <w:rFonts w:ascii="Helvetica" w:hAnsi="Helvetica" w:hint="eastAsia"/>
          <w:sz w:val="20"/>
          <w:szCs w:val="20"/>
        </w:rPr>
        <w:t>が出されました</w:t>
      </w:r>
      <w:r w:rsidR="003540FE">
        <w:rPr>
          <w:rFonts w:ascii="Helvetica" w:hAnsi="Helvetica" w:hint="eastAsia"/>
          <w:sz w:val="20"/>
          <w:szCs w:val="20"/>
        </w:rPr>
        <w:t>。</w:t>
      </w:r>
    </w:p>
    <w:tbl>
      <w:tblPr>
        <w:tblStyle w:val="a3"/>
        <w:tblW w:w="0" w:type="auto"/>
        <w:tblLook w:val="04A0" w:firstRow="1" w:lastRow="0" w:firstColumn="1" w:lastColumn="0" w:noHBand="0" w:noVBand="1"/>
      </w:tblPr>
      <w:tblGrid>
        <w:gridCol w:w="10549"/>
      </w:tblGrid>
      <w:tr w:rsidR="003540FE" w:rsidTr="003540FE">
        <w:tc>
          <w:tcPr>
            <w:tcW w:w="10549" w:type="dxa"/>
          </w:tcPr>
          <w:p w:rsidR="003540FE" w:rsidRPr="003540FE" w:rsidRDefault="003540FE" w:rsidP="003540FE">
            <w:pPr>
              <w:pStyle w:val="Default"/>
              <w:ind w:firstLineChars="100" w:firstLine="220"/>
              <w:rPr>
                <w:rFonts w:hAnsi="ＭＳ 明朝" w:cs="ＭＳ Ｐゴシック"/>
                <w:color w:val="333333"/>
                <w:sz w:val="22"/>
                <w:szCs w:val="22"/>
              </w:rPr>
            </w:pPr>
            <w:r w:rsidRPr="003540FE">
              <w:rPr>
                <w:rFonts w:hAnsi="ＭＳ 明朝" w:cs="ＭＳ Ｐゴシック" w:hint="eastAsia"/>
                <w:color w:val="333333"/>
                <w:sz w:val="22"/>
                <w:szCs w:val="22"/>
              </w:rPr>
              <w:t>【緊急事態対応】</w:t>
            </w:r>
          </w:p>
          <w:p w:rsidR="003540FE" w:rsidRPr="003540FE" w:rsidRDefault="003540FE" w:rsidP="003540FE">
            <w:pPr>
              <w:pStyle w:val="Default"/>
              <w:ind w:firstLineChars="100" w:firstLine="220"/>
              <w:rPr>
                <w:rFonts w:hAnsi="ＭＳ 明朝" w:cs="ＭＳ Ｐゴシック"/>
                <w:color w:val="333333"/>
                <w:sz w:val="22"/>
                <w:szCs w:val="22"/>
              </w:rPr>
            </w:pPr>
            <w:r w:rsidRPr="003540FE">
              <w:rPr>
                <w:rFonts w:hAnsi="ＭＳ 明朝" w:cs="ＭＳ Ｐゴシック" w:hint="eastAsia"/>
                <w:color w:val="333333"/>
                <w:sz w:val="22"/>
                <w:szCs w:val="22"/>
              </w:rPr>
              <w:t>第</w:t>
            </w:r>
            <w:r w:rsidRPr="003540FE">
              <w:rPr>
                <w:rFonts w:hAnsi="ＭＳ 明朝" w:cs="ＭＳ Ｐゴシック"/>
                <w:color w:val="333333"/>
                <w:sz w:val="22"/>
                <w:szCs w:val="22"/>
              </w:rPr>
              <w:t>73</w:t>
            </w:r>
            <w:r w:rsidRPr="003540FE">
              <w:rPr>
                <w:rFonts w:hAnsi="ＭＳ 明朝" w:cs="ＭＳ Ｐゴシック" w:hint="eastAsia"/>
                <w:color w:val="333333"/>
                <w:sz w:val="22"/>
                <w:szCs w:val="22"/>
              </w:rPr>
              <w:t>条の</w:t>
            </w:r>
            <w:r w:rsidRPr="003540FE">
              <w:rPr>
                <w:rFonts w:hAnsi="ＭＳ 明朝" w:cs="ＭＳ Ｐゴシック"/>
                <w:color w:val="333333"/>
                <w:sz w:val="22"/>
                <w:szCs w:val="22"/>
              </w:rPr>
              <w:t>2</w:t>
            </w:r>
          </w:p>
          <w:p w:rsidR="003540FE" w:rsidRPr="003540FE" w:rsidRDefault="003540FE" w:rsidP="003540FE">
            <w:pPr>
              <w:pStyle w:val="Default"/>
              <w:ind w:leftChars="100" w:left="210"/>
              <w:rPr>
                <w:rFonts w:hAnsi="ＭＳ 明朝" w:cs="ＭＳ Ｐゴシック"/>
                <w:color w:val="333333"/>
                <w:sz w:val="22"/>
                <w:szCs w:val="22"/>
              </w:rPr>
            </w:pPr>
            <w:r w:rsidRPr="003540FE">
              <w:rPr>
                <w:rFonts w:hAnsi="ＭＳ 明朝" w:cs="ＭＳ Ｐゴシック" w:hint="eastAsia"/>
                <w:color w:val="333333"/>
                <w:sz w:val="22"/>
                <w:szCs w:val="22"/>
              </w:rPr>
              <w:t>大地震その他の異常かつ大規模な災害により、国会による法律の制定を待ついとまがないと認める特別の事情があるときは、内閣</w:t>
            </w:r>
            <w:r w:rsidR="00BE06F1">
              <w:rPr>
                <w:rFonts w:hAnsi="ＭＳ 明朝" w:cs="ＭＳ Ｐゴシック" w:hint="eastAsia"/>
                <w:color w:val="333333"/>
                <w:sz w:val="22"/>
                <w:szCs w:val="22"/>
              </w:rPr>
              <w:t>は、法律で定めるところにより、国民の生命、身体及び財産を保護す</w:t>
            </w:r>
            <w:r w:rsidRPr="003540FE">
              <w:rPr>
                <w:rFonts w:hAnsi="ＭＳ 明朝" w:cs="ＭＳ Ｐゴシック" w:hint="eastAsia"/>
                <w:color w:val="333333"/>
                <w:sz w:val="22"/>
                <w:szCs w:val="22"/>
              </w:rPr>
              <w:t>るため、政令を制定することができる。</w:t>
            </w:r>
          </w:p>
          <w:p w:rsidR="003540FE" w:rsidRPr="003540FE" w:rsidRDefault="003540FE" w:rsidP="003540FE">
            <w:pPr>
              <w:pStyle w:val="Default"/>
              <w:ind w:leftChars="100" w:left="210"/>
              <w:rPr>
                <w:rFonts w:hAnsi="ＭＳ 明朝" w:cs="ＭＳ Ｐゴシック"/>
                <w:color w:val="333333"/>
                <w:sz w:val="22"/>
                <w:szCs w:val="22"/>
              </w:rPr>
            </w:pPr>
            <w:r w:rsidRPr="003540FE">
              <w:rPr>
                <w:rFonts w:hAnsi="ＭＳ 明朝" w:cs="ＭＳ Ｐゴシック" w:hint="eastAsia"/>
                <w:color w:val="333333"/>
                <w:sz w:val="22"/>
                <w:szCs w:val="22"/>
              </w:rPr>
              <w:t>②内閣は、前項の政令を制定したときは、法律で定めるところにより、速やかに国会の承認を求めなければならない。</w:t>
            </w:r>
          </w:p>
          <w:p w:rsidR="003540FE" w:rsidRPr="003540FE" w:rsidRDefault="003540FE" w:rsidP="003540FE">
            <w:pPr>
              <w:pStyle w:val="Default"/>
              <w:ind w:leftChars="100" w:left="210"/>
              <w:rPr>
                <w:rFonts w:hAnsi="ＭＳ 明朝" w:cs="ＭＳ Ｐゴシック"/>
                <w:color w:val="333333"/>
                <w:sz w:val="22"/>
                <w:szCs w:val="22"/>
              </w:rPr>
            </w:pPr>
            <w:r w:rsidRPr="003540FE">
              <w:rPr>
                <w:rFonts w:hAnsi="ＭＳ 明朝" w:cs="ＭＳ Ｐゴシック" w:hint="eastAsia"/>
                <w:color w:val="333333"/>
                <w:sz w:val="22"/>
                <w:szCs w:val="22"/>
              </w:rPr>
              <w:t>第</w:t>
            </w:r>
            <w:r w:rsidRPr="003540FE">
              <w:rPr>
                <w:rFonts w:hAnsi="ＭＳ 明朝" w:cs="ＭＳ Ｐゴシック"/>
                <w:color w:val="333333"/>
                <w:sz w:val="22"/>
                <w:szCs w:val="22"/>
              </w:rPr>
              <w:t>64</w:t>
            </w:r>
            <w:r w:rsidRPr="003540FE">
              <w:rPr>
                <w:rFonts w:hAnsi="ＭＳ 明朝" w:cs="ＭＳ Ｐゴシック" w:hint="eastAsia"/>
                <w:color w:val="333333"/>
                <w:sz w:val="22"/>
                <w:szCs w:val="22"/>
              </w:rPr>
              <w:t>条の</w:t>
            </w:r>
            <w:r w:rsidRPr="003540FE">
              <w:rPr>
                <w:rFonts w:hAnsi="ＭＳ 明朝" w:cs="ＭＳ Ｐゴシック"/>
                <w:color w:val="333333"/>
                <w:sz w:val="22"/>
                <w:szCs w:val="22"/>
              </w:rPr>
              <w:t>2</w:t>
            </w:r>
          </w:p>
          <w:p w:rsidR="003540FE" w:rsidRPr="003540FE" w:rsidRDefault="003540FE" w:rsidP="003540FE">
            <w:pPr>
              <w:pStyle w:val="Default"/>
              <w:ind w:leftChars="100" w:left="210"/>
              <w:rPr>
                <w:rFonts w:hAnsi="ＭＳ 明朝" w:cs="ＭＳ Ｐゴシック"/>
                <w:color w:val="333333"/>
                <w:sz w:val="22"/>
                <w:szCs w:val="22"/>
              </w:rPr>
            </w:pPr>
            <w:r w:rsidRPr="003540FE">
              <w:rPr>
                <w:rFonts w:hAnsi="ＭＳ 明朝" w:cs="ＭＳ Ｐゴシック" w:hint="eastAsia"/>
                <w:color w:val="333333"/>
                <w:sz w:val="22"/>
                <w:szCs w:val="22"/>
              </w:rPr>
              <w:t>大地震その他の異常かつ大規模な災害により、衆議院議員の総選挙又は参議院議員の通常選挙の適正な実施が困難であると認めるときは、国会は、法律で定めるところにより、各議院の出席議員の</w:t>
            </w:r>
            <w:r w:rsidRPr="003540FE">
              <w:rPr>
                <w:rFonts w:hAnsi="ＭＳ 明朝" w:cs="ＭＳ Ｐゴシック"/>
                <w:color w:val="333333"/>
                <w:sz w:val="22"/>
                <w:szCs w:val="22"/>
              </w:rPr>
              <w:t>3</w:t>
            </w:r>
            <w:r w:rsidRPr="003540FE">
              <w:rPr>
                <w:rFonts w:hAnsi="ＭＳ 明朝" w:cs="ＭＳ Ｐゴシック" w:hint="eastAsia"/>
                <w:color w:val="333333"/>
                <w:sz w:val="22"/>
                <w:szCs w:val="22"/>
              </w:rPr>
              <w:t>分の</w:t>
            </w:r>
            <w:r w:rsidRPr="003540FE">
              <w:rPr>
                <w:rFonts w:hAnsi="ＭＳ 明朝" w:cs="ＭＳ Ｐゴシック"/>
                <w:color w:val="333333"/>
                <w:sz w:val="22"/>
                <w:szCs w:val="22"/>
              </w:rPr>
              <w:t>2</w:t>
            </w:r>
            <w:r w:rsidRPr="003540FE">
              <w:rPr>
                <w:rFonts w:hAnsi="ＭＳ 明朝" w:cs="ＭＳ Ｐゴシック" w:hint="eastAsia"/>
                <w:color w:val="333333"/>
                <w:sz w:val="22"/>
                <w:szCs w:val="22"/>
              </w:rPr>
              <w:t>以上の多数で、その任期の特例を定めることができる。</w:t>
            </w:r>
          </w:p>
          <w:p w:rsidR="003540FE" w:rsidRPr="003540FE" w:rsidRDefault="003540FE" w:rsidP="003540FE">
            <w:pPr>
              <w:pStyle w:val="Default"/>
              <w:rPr>
                <w:rFonts w:ascii="Helvetica" w:hAnsi="Helvetica"/>
                <w:sz w:val="20"/>
                <w:szCs w:val="20"/>
              </w:rPr>
            </w:pPr>
          </w:p>
        </w:tc>
      </w:tr>
    </w:tbl>
    <w:p w:rsidR="005605C7" w:rsidRDefault="005605C7" w:rsidP="003540FE">
      <w:pPr>
        <w:pStyle w:val="Default"/>
        <w:ind w:firstLineChars="100" w:firstLine="220"/>
        <w:rPr>
          <w:rFonts w:ascii="HGPｺﾞｼｯｸE" w:eastAsia="HGPｺﾞｼｯｸE" w:hAnsi="HGPｺﾞｼｯｸE"/>
          <w:sz w:val="22"/>
          <w:szCs w:val="20"/>
        </w:rPr>
      </w:pPr>
    </w:p>
    <w:p w:rsidR="00E06235" w:rsidRDefault="00BE06F1" w:rsidP="003540FE">
      <w:pPr>
        <w:pStyle w:val="Default"/>
        <w:ind w:firstLineChars="100" w:firstLine="220"/>
        <w:rPr>
          <w:rFonts w:ascii="Helvetica" w:hAnsi="Helvetica"/>
          <w:sz w:val="20"/>
          <w:szCs w:val="20"/>
        </w:rPr>
      </w:pPr>
      <w:r>
        <w:rPr>
          <w:rFonts w:ascii="HGPｺﾞｼｯｸE" w:eastAsia="HGPｺﾞｼｯｸE" w:hAnsi="HGPｺﾞｼｯｸE" w:hint="eastAsia"/>
          <w:sz w:val="22"/>
          <w:szCs w:val="20"/>
        </w:rPr>
        <w:t>自民党「改憲草案」</w:t>
      </w:r>
      <w:r w:rsidR="00E06235" w:rsidRPr="005605C7">
        <w:rPr>
          <w:rFonts w:ascii="HGPｺﾞｼｯｸE" w:eastAsia="HGPｺﾞｼｯｸE" w:hAnsi="HGPｺﾞｼｯｸE" w:hint="eastAsia"/>
          <w:sz w:val="22"/>
          <w:szCs w:val="20"/>
        </w:rPr>
        <w:t>に対して、次のような懸念を表明する人もいます。</w:t>
      </w:r>
      <w:r w:rsidR="00A85149" w:rsidRPr="005605C7">
        <w:rPr>
          <w:rFonts w:ascii="HGPｺﾞｼｯｸE" w:eastAsia="HGPｺﾞｼｯｸE" w:hAnsi="HGPｺﾞｼｯｸE" w:hint="eastAsia"/>
          <w:sz w:val="22"/>
          <w:szCs w:val="20"/>
        </w:rPr>
        <w:t>山本太郎さんの意見を聞いてみましょう</w:t>
      </w:r>
      <w:r w:rsidR="00A85149">
        <w:rPr>
          <w:rFonts w:ascii="Helvetica" w:hAnsi="Helvetica" w:hint="eastAsia"/>
          <w:sz w:val="20"/>
          <w:szCs w:val="20"/>
        </w:rPr>
        <w:t>。</w:t>
      </w:r>
    </w:p>
    <w:tbl>
      <w:tblPr>
        <w:tblStyle w:val="a3"/>
        <w:tblW w:w="0" w:type="auto"/>
        <w:tblLook w:val="04A0" w:firstRow="1" w:lastRow="0" w:firstColumn="1" w:lastColumn="0" w:noHBand="0" w:noVBand="1"/>
      </w:tblPr>
      <w:tblGrid>
        <w:gridCol w:w="10549"/>
      </w:tblGrid>
      <w:tr w:rsidR="00E06235" w:rsidTr="00E06235">
        <w:tc>
          <w:tcPr>
            <w:tcW w:w="10549" w:type="dxa"/>
          </w:tcPr>
          <w:p w:rsidR="00A85149" w:rsidRPr="00A85149" w:rsidRDefault="00A85149" w:rsidP="00A85149">
            <w:pPr>
              <w:pStyle w:val="Default"/>
              <w:rPr>
                <w:color w:val="2D2D2D"/>
                <w:sz w:val="22"/>
              </w:rPr>
            </w:pPr>
            <w:r>
              <w:rPr>
                <w:rFonts w:ascii="Arial" w:hAnsi="Arial" w:cs="Arial"/>
                <w:noProof/>
                <w:color w:val="0000DE"/>
                <w:bdr w:val="single" w:sz="6" w:space="0" w:color="DDDDDD" w:frame="1"/>
              </w:rPr>
              <w:drawing>
                <wp:anchor distT="0" distB="0" distL="114300" distR="114300" simplePos="0" relativeHeight="251658240" behindDoc="0" locked="0" layoutInCell="1" allowOverlap="1" wp14:anchorId="175641EC" wp14:editId="632BAF42">
                  <wp:simplePos x="0" y="0"/>
                  <wp:positionH relativeFrom="column">
                    <wp:posOffset>4605474</wp:posOffset>
                  </wp:positionH>
                  <wp:positionV relativeFrom="paragraph">
                    <wp:posOffset>210470</wp:posOffset>
                  </wp:positionV>
                  <wp:extent cx="1800860" cy="2546985"/>
                  <wp:effectExtent l="0" t="0" r="8890" b="5715"/>
                  <wp:wrapThrough wrapText="bothSides">
                    <wp:wrapPolygon edited="0">
                      <wp:start x="0" y="0"/>
                      <wp:lineTo x="0" y="21487"/>
                      <wp:lineTo x="21478" y="21487"/>
                      <wp:lineTo x="21478" y="0"/>
                      <wp:lineTo x="0" y="0"/>
                    </wp:wrapPolygon>
                  </wp:wrapThrough>
                  <wp:docPr id="4" name="図 4" descr="「山本太郎」の画像検索結果">
                    <a:hlinkClick xmlns:a="http://schemas.openxmlformats.org/drawingml/2006/main" r:id="rId7" tgtFrame="&quot;imagewin rapidnofoll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0" descr="「山本太郎」の画像検索結果">
                            <a:hlinkClick r:id="rId7" tgtFrame="&quot;imagewin rapidnofollow&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860" cy="2546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6235" w:rsidRPr="00A85149" w:rsidRDefault="00E06235" w:rsidP="00BE06F1">
            <w:pPr>
              <w:pStyle w:val="Default"/>
              <w:ind w:leftChars="100" w:left="210"/>
              <w:rPr>
                <w:rFonts w:ascii="Helvetica" w:hAnsi="Helvetica"/>
                <w:sz w:val="22"/>
                <w:szCs w:val="20"/>
              </w:rPr>
            </w:pPr>
            <w:r w:rsidRPr="00A85149">
              <w:rPr>
                <w:rFonts w:hAnsi="ＭＳ 明朝" w:cs="ＭＳ Ｐゴシック" w:hint="eastAsia"/>
                <w:color w:val="333333"/>
                <w:sz w:val="22"/>
                <w:szCs w:val="22"/>
              </w:rPr>
              <w:t>まず、「法律における緊急事態宣言」「憲法における緊急事態条項」</w:t>
            </w:r>
            <w:r w:rsidR="00A85149" w:rsidRPr="00A85149">
              <w:rPr>
                <w:rFonts w:hAnsi="ＭＳ 明朝" w:cs="ＭＳ Ｐゴシック" w:hint="eastAsia"/>
                <w:color w:val="333333"/>
                <w:sz w:val="22"/>
                <w:szCs w:val="22"/>
              </w:rPr>
              <w:t>、</w:t>
            </w:r>
            <w:r w:rsidRPr="00A85149">
              <w:rPr>
                <w:rFonts w:hAnsi="ＭＳ 明朝" w:cs="ＭＳ Ｐゴシック" w:hint="eastAsia"/>
                <w:color w:val="333333"/>
                <w:sz w:val="22"/>
                <w:szCs w:val="22"/>
              </w:rPr>
              <w:t>２つの違いをシェアしたい。</w:t>
            </w:r>
            <w:r w:rsidRPr="00A85149">
              <w:rPr>
                <w:rFonts w:hAnsi="ＭＳ 明朝" w:cs="ＭＳ Ｐゴシック" w:hint="eastAsia"/>
                <w:color w:val="333333"/>
                <w:sz w:val="22"/>
                <w:szCs w:val="22"/>
              </w:rPr>
              <w:br/>
            </w:r>
            <w:r w:rsidR="00A85149" w:rsidRPr="00A85149">
              <w:rPr>
                <w:rFonts w:hAnsi="ＭＳ 明朝" w:cs="ＭＳ Ｐゴシック" w:hint="eastAsia"/>
                <w:color w:val="333333"/>
                <w:sz w:val="22"/>
                <w:szCs w:val="22"/>
              </w:rPr>
              <w:t xml:space="preserve">　</w:t>
            </w:r>
            <w:r w:rsidRPr="00A85149">
              <w:rPr>
                <w:rFonts w:hAnsi="ＭＳ 明朝" w:cs="ＭＳ Ｐゴシック" w:hint="eastAsia"/>
                <w:color w:val="333333"/>
                <w:sz w:val="22"/>
                <w:szCs w:val="22"/>
              </w:rPr>
              <w:t>法律における緊急事態宣言が発令された場合、緊急時における一定の私権の制限はあるが、できる制限の内容はあらかじめそれぞれの法律に書いてある。追加で制限する場合にはさらに法律を改正しなければならない。 その法改正のたびに、国会で法案審議が行われる。その都度、国会が関与することで、政府がやっていることを監視できる。</w:t>
            </w:r>
            <w:r w:rsidRPr="00A85149">
              <w:rPr>
                <w:rFonts w:hAnsi="ＭＳ 明朝" w:cs="ＭＳ Ｐゴシック" w:hint="eastAsia"/>
                <w:color w:val="333333"/>
                <w:sz w:val="22"/>
                <w:szCs w:val="22"/>
              </w:rPr>
              <w:br/>
            </w:r>
            <w:r w:rsidR="00A85149" w:rsidRPr="00A85149">
              <w:rPr>
                <w:rFonts w:hAnsi="ＭＳ 明朝" w:cs="ＭＳ Ｐゴシック" w:hint="eastAsia"/>
                <w:color w:val="333333"/>
                <w:sz w:val="22"/>
                <w:szCs w:val="22"/>
              </w:rPr>
              <w:t xml:space="preserve">　</w:t>
            </w:r>
            <w:r w:rsidRPr="00A85149">
              <w:rPr>
                <w:rFonts w:hAnsi="ＭＳ 明朝" w:cs="ＭＳ Ｐゴシック" w:hint="eastAsia"/>
                <w:color w:val="333333"/>
                <w:sz w:val="22"/>
                <w:szCs w:val="22"/>
              </w:rPr>
              <w:t>一方で、</w:t>
            </w:r>
            <w:r w:rsidR="00BE06F1">
              <w:rPr>
                <w:rFonts w:hAnsi="ＭＳ 明朝" w:cs="ＭＳ Ｐゴシック" w:hint="eastAsia"/>
                <w:color w:val="333333"/>
                <w:sz w:val="22"/>
                <w:szCs w:val="22"/>
              </w:rPr>
              <w:t>自民党が改憲草案（2012年）で示した「緊急事態条項」</w:t>
            </w:r>
            <w:r w:rsidRPr="00A85149">
              <w:rPr>
                <w:rFonts w:hAnsi="ＭＳ 明朝" w:cs="ＭＳ Ｐゴシック" w:hint="eastAsia"/>
                <w:color w:val="333333"/>
                <w:sz w:val="22"/>
                <w:szCs w:val="22"/>
              </w:rPr>
              <w:t>は大きく違う。憲法改正され、緊急事態条項が追加され、その後、何らかの大災害や安全保障上の緊迫など緊急事態が発生したと内閣が認めれば、内閣は、法律に基づかない人権を制限する内容の政令を制定できる。そして、それが法律と 同等の効力が及ぶ。私たちの人権の制限が、緊急時対応を 理由にどんどん追加できる恐れがある。 そのとき、国会が関与できる余地がなくなってしまう。議会制民主主義の死ともいえる。</w:t>
            </w:r>
            <w:r w:rsidRPr="00A85149">
              <w:rPr>
                <w:rFonts w:hAnsi="ＭＳ 明朝" w:cs="ＭＳ Ｐゴシック" w:hint="eastAsia"/>
                <w:color w:val="333333"/>
                <w:sz w:val="22"/>
                <w:szCs w:val="22"/>
              </w:rPr>
              <w:br/>
            </w:r>
            <w:r w:rsidR="00A85149" w:rsidRPr="00A85149">
              <w:rPr>
                <w:rFonts w:hAnsi="ＭＳ 明朝" w:cs="ＭＳ Ｐゴシック" w:hint="eastAsia"/>
                <w:color w:val="333333"/>
                <w:sz w:val="22"/>
                <w:szCs w:val="22"/>
              </w:rPr>
              <w:t xml:space="preserve">　</w:t>
            </w:r>
            <w:r w:rsidRPr="00A85149">
              <w:rPr>
                <w:rFonts w:hAnsi="ＭＳ 明朝" w:cs="ＭＳ Ｐゴシック" w:hint="eastAsia"/>
                <w:color w:val="333333"/>
                <w:sz w:val="22"/>
                <w:szCs w:val="22"/>
              </w:rPr>
              <w:t>以上が、法律における緊急事態宣言と、憲法に規定された緊急事態条項における効果のザックリした違い。要するに、法律に規定のある緊急事態宣言では、内閣がやることには国会審議を通じてチェックを一応できる状態になっている。しかし、憲法の緊急事態条項がはいり、それに基づく緊急事態宣言が発令されると、それができなくなる。</w:t>
            </w:r>
          </w:p>
        </w:tc>
      </w:tr>
    </w:tbl>
    <w:p w:rsidR="00E06235" w:rsidRPr="00E06235" w:rsidRDefault="00E06235" w:rsidP="003540FE">
      <w:pPr>
        <w:pStyle w:val="Default"/>
        <w:ind w:firstLineChars="100" w:firstLine="200"/>
        <w:rPr>
          <w:rFonts w:ascii="Helvetica" w:hAnsi="Helvetica"/>
          <w:sz w:val="20"/>
          <w:szCs w:val="20"/>
        </w:rPr>
      </w:pPr>
    </w:p>
    <w:sectPr w:rsidR="00E06235" w:rsidRPr="00E06235" w:rsidSect="00E06235">
      <w:pgSz w:w="23811" w:h="16838" w:orient="landscape" w:code="8"/>
      <w:pgMar w:top="1134" w:right="1134" w:bottom="1134" w:left="1134" w:header="851" w:footer="992" w:gutter="0"/>
      <w:cols w:num="2" w:space="425"/>
      <w:docGrid w:type="lines" w:linePitch="3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97AC3"/>
    <w:multiLevelType w:val="multilevel"/>
    <w:tmpl w:val="B642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46"/>
    <w:rsid w:val="00075346"/>
    <w:rsid w:val="000812B7"/>
    <w:rsid w:val="00216464"/>
    <w:rsid w:val="002C6AFF"/>
    <w:rsid w:val="003540FE"/>
    <w:rsid w:val="005605C7"/>
    <w:rsid w:val="007964E6"/>
    <w:rsid w:val="007F0DED"/>
    <w:rsid w:val="00975ACF"/>
    <w:rsid w:val="00A8459E"/>
    <w:rsid w:val="00A85149"/>
    <w:rsid w:val="00BE06F1"/>
    <w:rsid w:val="00C0572E"/>
    <w:rsid w:val="00E06235"/>
    <w:rsid w:val="00EA0669"/>
    <w:rsid w:val="00EF7E70"/>
    <w:rsid w:val="00F37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78C7A3E-A4F6-47A8-9277-ABF77B12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075346"/>
    <w:pPr>
      <w:widowControl/>
      <w:jc w:val="left"/>
      <w:outlineLvl w:val="0"/>
    </w:pPr>
    <w:rPr>
      <w:rFonts w:ascii="ＭＳ Ｐゴシック" w:eastAsia="ＭＳ Ｐゴシック" w:hAnsi="ＭＳ Ｐゴシック" w:cs="ＭＳ Ｐゴシック"/>
      <w:b/>
      <w:bCs/>
      <w:kern w:val="36"/>
      <w:sz w:val="24"/>
      <w:szCs w:val="24"/>
    </w:rPr>
  </w:style>
  <w:style w:type="paragraph" w:styleId="5">
    <w:name w:val="heading 5"/>
    <w:basedOn w:val="a"/>
    <w:link w:val="50"/>
    <w:uiPriority w:val="9"/>
    <w:qFormat/>
    <w:rsid w:val="00075346"/>
    <w:pPr>
      <w:widowControl/>
      <w:jc w:val="left"/>
      <w:outlineLvl w:val="4"/>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5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075346"/>
    <w:rPr>
      <w:rFonts w:ascii="ＭＳ Ｐゴシック" w:eastAsia="ＭＳ Ｐゴシック" w:hAnsi="ＭＳ Ｐゴシック" w:cs="ＭＳ Ｐゴシック"/>
      <w:b/>
      <w:bCs/>
      <w:kern w:val="36"/>
      <w:sz w:val="24"/>
      <w:szCs w:val="24"/>
    </w:rPr>
  </w:style>
  <w:style w:type="character" w:customStyle="1" w:styleId="50">
    <w:name w:val="見出し 5 (文字)"/>
    <w:basedOn w:val="a0"/>
    <w:link w:val="5"/>
    <w:uiPriority w:val="9"/>
    <w:rsid w:val="00075346"/>
    <w:rPr>
      <w:rFonts w:ascii="ＭＳ Ｐゴシック" w:eastAsia="ＭＳ Ｐゴシック" w:hAnsi="ＭＳ Ｐゴシック" w:cs="ＭＳ Ｐゴシック"/>
      <w:b/>
      <w:bCs/>
      <w:kern w:val="0"/>
      <w:sz w:val="24"/>
      <w:szCs w:val="24"/>
    </w:rPr>
  </w:style>
  <w:style w:type="character" w:styleId="a4">
    <w:name w:val="Hyperlink"/>
    <w:basedOn w:val="a0"/>
    <w:uiPriority w:val="99"/>
    <w:semiHidden/>
    <w:unhideWhenUsed/>
    <w:rsid w:val="00075346"/>
    <w:rPr>
      <w:strike w:val="0"/>
      <w:dstrike w:val="0"/>
      <w:color w:val="113366"/>
      <w:u w:val="none"/>
      <w:effect w:val="none"/>
    </w:rPr>
  </w:style>
  <w:style w:type="paragraph" w:styleId="Web">
    <w:name w:val="Normal (Web)"/>
    <w:basedOn w:val="a"/>
    <w:uiPriority w:val="99"/>
    <w:semiHidden/>
    <w:unhideWhenUsed/>
    <w:rsid w:val="00075346"/>
    <w:pPr>
      <w:widowControl/>
      <w:spacing w:after="192"/>
      <w:jc w:val="left"/>
    </w:pPr>
    <w:rPr>
      <w:rFonts w:ascii="ＭＳ Ｐゴシック" w:eastAsia="ＭＳ Ｐゴシック" w:hAnsi="ＭＳ Ｐゴシック" w:cs="ＭＳ Ｐゴシック"/>
      <w:kern w:val="0"/>
      <w:sz w:val="24"/>
      <w:szCs w:val="24"/>
    </w:rPr>
  </w:style>
  <w:style w:type="paragraph" w:customStyle="1" w:styleId="reprint">
    <w:name w:val="reprint"/>
    <w:basedOn w:val="a"/>
    <w:rsid w:val="00075346"/>
    <w:pPr>
      <w:widowControl/>
      <w:spacing w:after="192"/>
      <w:jc w:val="left"/>
    </w:pPr>
    <w:rPr>
      <w:rFonts w:ascii="ＭＳ Ｐゴシック" w:eastAsia="ＭＳ Ｐゴシック" w:hAnsi="ＭＳ Ｐゴシック" w:cs="ＭＳ Ｐゴシック"/>
      <w:kern w:val="0"/>
      <w:sz w:val="24"/>
      <w:szCs w:val="24"/>
    </w:rPr>
  </w:style>
  <w:style w:type="paragraph" w:customStyle="1" w:styleId="info">
    <w:name w:val="info"/>
    <w:basedOn w:val="a"/>
    <w:rsid w:val="00075346"/>
    <w:pPr>
      <w:widowControl/>
      <w:spacing w:after="192"/>
      <w:jc w:val="left"/>
    </w:pPr>
    <w:rPr>
      <w:rFonts w:ascii="ＭＳ Ｐゴシック" w:eastAsia="ＭＳ Ｐゴシック" w:hAnsi="ＭＳ Ｐゴシック" w:cs="ＭＳ Ｐゴシック"/>
      <w:kern w:val="0"/>
      <w:sz w:val="24"/>
      <w:szCs w:val="24"/>
    </w:rPr>
  </w:style>
  <w:style w:type="paragraph" w:customStyle="1" w:styleId="info2">
    <w:name w:val="info2"/>
    <w:basedOn w:val="a"/>
    <w:rsid w:val="00075346"/>
    <w:pPr>
      <w:widowControl/>
      <w:spacing w:after="192"/>
      <w:jc w:val="left"/>
    </w:pPr>
    <w:rPr>
      <w:rFonts w:ascii="ＭＳ Ｐゴシック" w:eastAsia="ＭＳ Ｐゴシック" w:hAnsi="ＭＳ Ｐゴシック" w:cs="ＭＳ Ｐゴシック"/>
      <w:kern w:val="0"/>
      <w:sz w:val="24"/>
      <w:szCs w:val="24"/>
    </w:rPr>
  </w:style>
  <w:style w:type="paragraph" w:customStyle="1" w:styleId="info3">
    <w:name w:val="info3"/>
    <w:basedOn w:val="a"/>
    <w:rsid w:val="00075346"/>
    <w:pPr>
      <w:widowControl/>
      <w:spacing w:after="192"/>
      <w:jc w:val="left"/>
    </w:pPr>
    <w:rPr>
      <w:rFonts w:ascii="ＭＳ Ｐゴシック" w:eastAsia="ＭＳ Ｐゴシック" w:hAnsi="ＭＳ Ｐゴシック" w:cs="ＭＳ Ｐゴシック"/>
      <w:kern w:val="0"/>
      <w:sz w:val="24"/>
      <w:szCs w:val="24"/>
    </w:rPr>
  </w:style>
  <w:style w:type="paragraph" w:customStyle="1" w:styleId="info4">
    <w:name w:val="info4"/>
    <w:basedOn w:val="a"/>
    <w:rsid w:val="00075346"/>
    <w:pPr>
      <w:widowControl/>
      <w:spacing w:after="192"/>
      <w:jc w:val="left"/>
    </w:pPr>
    <w:rPr>
      <w:rFonts w:ascii="ＭＳ Ｐゴシック" w:eastAsia="ＭＳ Ｐゴシック" w:hAnsi="ＭＳ Ｐゴシック" w:cs="ＭＳ Ｐゴシック"/>
      <w:kern w:val="0"/>
      <w:sz w:val="24"/>
      <w:szCs w:val="24"/>
    </w:rPr>
  </w:style>
  <w:style w:type="character" w:customStyle="1" w:styleId="cmnc-middle1">
    <w:name w:val="cmnc-middle1"/>
    <w:basedOn w:val="a0"/>
    <w:rsid w:val="00075346"/>
  </w:style>
  <w:style w:type="character" w:customStyle="1" w:styleId="jsidurldata">
    <w:name w:val="jsid_urldata"/>
    <w:basedOn w:val="a0"/>
    <w:rsid w:val="00075346"/>
  </w:style>
  <w:style w:type="paragraph" w:styleId="z-">
    <w:name w:val="HTML Top of Form"/>
    <w:basedOn w:val="a"/>
    <w:next w:val="a"/>
    <w:link w:val="z-0"/>
    <w:hidden/>
    <w:uiPriority w:val="99"/>
    <w:semiHidden/>
    <w:unhideWhenUsed/>
    <w:rsid w:val="00075346"/>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075346"/>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075346"/>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075346"/>
    <w:rPr>
      <w:rFonts w:ascii="Arial" w:eastAsia="ＭＳ Ｐゴシック" w:hAnsi="Arial" w:cs="Arial"/>
      <w:vanish/>
      <w:kern w:val="0"/>
      <w:sz w:val="16"/>
      <w:szCs w:val="16"/>
    </w:rPr>
  </w:style>
  <w:style w:type="paragraph" w:customStyle="1" w:styleId="Default">
    <w:name w:val="Default"/>
    <w:rsid w:val="003540FE"/>
    <w:pPr>
      <w:widowControl w:val="0"/>
      <w:autoSpaceDE w:val="0"/>
      <w:autoSpaceDN w:val="0"/>
      <w:adjustRightInd w:val="0"/>
    </w:pPr>
    <w:rPr>
      <w:rFonts w:ascii="ＭＳ 明朝" w:eastAsia="ＭＳ 明朝" w:cs="ＭＳ 明朝"/>
      <w:color w:val="000000"/>
      <w:kern w:val="0"/>
      <w:sz w:val="24"/>
      <w:szCs w:val="24"/>
    </w:rPr>
  </w:style>
  <w:style w:type="paragraph" w:styleId="a5">
    <w:name w:val="Balloon Text"/>
    <w:basedOn w:val="a"/>
    <w:link w:val="a6"/>
    <w:uiPriority w:val="99"/>
    <w:semiHidden/>
    <w:unhideWhenUsed/>
    <w:rsid w:val="0021646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164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995697">
      <w:bodyDiv w:val="1"/>
      <w:marLeft w:val="0"/>
      <w:marRight w:val="0"/>
      <w:marTop w:val="120"/>
      <w:marBottom w:val="0"/>
      <w:divBdr>
        <w:top w:val="none" w:sz="0" w:space="0" w:color="auto"/>
        <w:left w:val="none" w:sz="0" w:space="0" w:color="auto"/>
        <w:bottom w:val="none" w:sz="0" w:space="0" w:color="auto"/>
        <w:right w:val="none" w:sz="0" w:space="0" w:color="auto"/>
      </w:divBdr>
      <w:divsChild>
        <w:div w:id="1803234162">
          <w:marLeft w:val="0"/>
          <w:marRight w:val="0"/>
          <w:marTop w:val="0"/>
          <w:marBottom w:val="0"/>
          <w:divBdr>
            <w:top w:val="none" w:sz="0" w:space="0" w:color="auto"/>
            <w:left w:val="none" w:sz="0" w:space="0" w:color="auto"/>
            <w:bottom w:val="none" w:sz="0" w:space="0" w:color="auto"/>
            <w:right w:val="none" w:sz="0" w:space="0" w:color="auto"/>
          </w:divBdr>
          <w:divsChild>
            <w:div w:id="1638800098">
              <w:marLeft w:val="0"/>
              <w:marRight w:val="0"/>
              <w:marTop w:val="0"/>
              <w:marBottom w:val="0"/>
              <w:divBdr>
                <w:top w:val="none" w:sz="0" w:space="0" w:color="auto"/>
                <w:left w:val="none" w:sz="0" w:space="0" w:color="auto"/>
                <w:bottom w:val="none" w:sz="0" w:space="0" w:color="auto"/>
                <w:right w:val="none" w:sz="0" w:space="0" w:color="auto"/>
              </w:divBdr>
              <w:divsChild>
                <w:div w:id="1548294428">
                  <w:marLeft w:val="0"/>
                  <w:marRight w:val="0"/>
                  <w:marTop w:val="0"/>
                  <w:marBottom w:val="0"/>
                  <w:divBdr>
                    <w:top w:val="none" w:sz="0" w:space="0" w:color="auto"/>
                    <w:left w:val="none" w:sz="0" w:space="0" w:color="auto"/>
                    <w:bottom w:val="none" w:sz="0" w:space="0" w:color="auto"/>
                    <w:right w:val="none" w:sz="0" w:space="0" w:color="auto"/>
                  </w:divBdr>
                  <w:divsChild>
                    <w:div w:id="2093577186">
                      <w:marLeft w:val="0"/>
                      <w:marRight w:val="0"/>
                      <w:marTop w:val="0"/>
                      <w:marBottom w:val="0"/>
                      <w:divBdr>
                        <w:top w:val="none" w:sz="0" w:space="0" w:color="auto"/>
                        <w:left w:val="none" w:sz="0" w:space="0" w:color="auto"/>
                        <w:bottom w:val="none" w:sz="0" w:space="0" w:color="auto"/>
                        <w:right w:val="none" w:sz="0" w:space="0" w:color="auto"/>
                      </w:divBdr>
                      <w:divsChild>
                        <w:div w:id="318535918">
                          <w:marLeft w:val="0"/>
                          <w:marRight w:val="0"/>
                          <w:marTop w:val="0"/>
                          <w:marBottom w:val="0"/>
                          <w:divBdr>
                            <w:top w:val="none" w:sz="0" w:space="0" w:color="auto"/>
                            <w:left w:val="none" w:sz="0" w:space="0" w:color="auto"/>
                            <w:bottom w:val="none" w:sz="0" w:space="0" w:color="auto"/>
                            <w:right w:val="none" w:sz="0" w:space="0" w:color="auto"/>
                          </w:divBdr>
                          <w:divsChild>
                            <w:div w:id="258490346">
                              <w:marLeft w:val="0"/>
                              <w:marRight w:val="0"/>
                              <w:marTop w:val="0"/>
                              <w:marBottom w:val="300"/>
                              <w:divBdr>
                                <w:top w:val="none" w:sz="0" w:space="0" w:color="auto"/>
                                <w:left w:val="none" w:sz="0" w:space="0" w:color="auto"/>
                                <w:bottom w:val="none" w:sz="0" w:space="0" w:color="auto"/>
                                <w:right w:val="none" w:sz="0" w:space="0" w:color="auto"/>
                              </w:divBdr>
                              <w:divsChild>
                                <w:div w:id="446314575">
                                  <w:marLeft w:val="0"/>
                                  <w:marRight w:val="0"/>
                                  <w:marTop w:val="0"/>
                                  <w:marBottom w:val="0"/>
                                  <w:divBdr>
                                    <w:top w:val="none" w:sz="0" w:space="0" w:color="auto"/>
                                    <w:left w:val="none" w:sz="0" w:space="0" w:color="auto"/>
                                    <w:bottom w:val="none" w:sz="0" w:space="0" w:color="auto"/>
                                    <w:right w:val="none" w:sz="0" w:space="0" w:color="auto"/>
                                  </w:divBdr>
                                  <w:divsChild>
                                    <w:div w:id="1195341409">
                                      <w:marLeft w:val="0"/>
                                      <w:marRight w:val="0"/>
                                      <w:marTop w:val="0"/>
                                      <w:marBottom w:val="0"/>
                                      <w:divBdr>
                                        <w:top w:val="single" w:sz="6" w:space="0" w:color="B3B3B3"/>
                                        <w:left w:val="single" w:sz="6" w:space="0" w:color="B3B3B3"/>
                                        <w:bottom w:val="single" w:sz="6" w:space="0" w:color="B3B3B3"/>
                                        <w:right w:val="single" w:sz="6" w:space="0" w:color="B3B3B3"/>
                                      </w:divBdr>
                                      <w:divsChild>
                                        <w:div w:id="182192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5469">
                                  <w:marLeft w:val="0"/>
                                  <w:marRight w:val="0"/>
                                  <w:marTop w:val="0"/>
                                  <w:marBottom w:val="0"/>
                                  <w:divBdr>
                                    <w:top w:val="none" w:sz="0" w:space="0" w:color="auto"/>
                                    <w:left w:val="none" w:sz="0" w:space="0" w:color="auto"/>
                                    <w:bottom w:val="none" w:sz="0" w:space="0" w:color="auto"/>
                                    <w:right w:val="none" w:sz="0" w:space="0" w:color="auto"/>
                                  </w:divBdr>
                                  <w:divsChild>
                                    <w:div w:id="1425371552">
                                      <w:marLeft w:val="0"/>
                                      <w:marRight w:val="0"/>
                                      <w:marTop w:val="0"/>
                                      <w:marBottom w:val="0"/>
                                      <w:divBdr>
                                        <w:top w:val="single" w:sz="6" w:space="0" w:color="B3B3B3"/>
                                        <w:left w:val="single" w:sz="6" w:space="0" w:color="B3B3B3"/>
                                        <w:bottom w:val="single" w:sz="6" w:space="0" w:color="B3B3B3"/>
                                        <w:right w:val="single" w:sz="6" w:space="0" w:color="B3B3B3"/>
                                      </w:divBdr>
                                      <w:divsChild>
                                        <w:div w:id="10567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1249">
                                  <w:marLeft w:val="0"/>
                                  <w:marRight w:val="0"/>
                                  <w:marTop w:val="0"/>
                                  <w:marBottom w:val="0"/>
                                  <w:divBdr>
                                    <w:top w:val="none" w:sz="0" w:space="0" w:color="auto"/>
                                    <w:left w:val="none" w:sz="0" w:space="0" w:color="auto"/>
                                    <w:bottom w:val="none" w:sz="0" w:space="0" w:color="auto"/>
                                    <w:right w:val="none" w:sz="0" w:space="0" w:color="auto"/>
                                  </w:divBdr>
                                  <w:divsChild>
                                    <w:div w:id="2082092957">
                                      <w:marLeft w:val="0"/>
                                      <w:marRight w:val="0"/>
                                      <w:marTop w:val="0"/>
                                      <w:marBottom w:val="0"/>
                                      <w:divBdr>
                                        <w:top w:val="single" w:sz="6" w:space="18" w:color="B3B3B3"/>
                                        <w:left w:val="single" w:sz="6" w:space="18" w:color="B3B3B3"/>
                                        <w:bottom w:val="single" w:sz="6" w:space="18" w:color="B3B3B3"/>
                                        <w:right w:val="single" w:sz="6" w:space="18" w:color="B3B3B3"/>
                                      </w:divBdr>
                                      <w:divsChild>
                                        <w:div w:id="1074009561">
                                          <w:marLeft w:val="0"/>
                                          <w:marRight w:val="0"/>
                                          <w:marTop w:val="0"/>
                                          <w:marBottom w:val="0"/>
                                          <w:divBdr>
                                            <w:top w:val="none" w:sz="0" w:space="0" w:color="auto"/>
                                            <w:left w:val="none" w:sz="0" w:space="0" w:color="auto"/>
                                            <w:bottom w:val="none" w:sz="0" w:space="0" w:color="auto"/>
                                            <w:right w:val="none" w:sz="0" w:space="0" w:color="auto"/>
                                          </w:divBdr>
                                          <w:divsChild>
                                            <w:div w:id="756100247">
                                              <w:marLeft w:val="0"/>
                                              <w:marRight w:val="0"/>
                                              <w:marTop w:val="0"/>
                                              <w:marBottom w:val="0"/>
                                              <w:divBdr>
                                                <w:top w:val="none" w:sz="0" w:space="0" w:color="auto"/>
                                                <w:left w:val="none" w:sz="0" w:space="0" w:color="auto"/>
                                                <w:bottom w:val="none" w:sz="0" w:space="0" w:color="auto"/>
                                                <w:right w:val="none" w:sz="0" w:space="0" w:color="auto"/>
                                              </w:divBdr>
                                            </w:div>
                                          </w:divsChild>
                                        </w:div>
                                        <w:div w:id="2134865718">
                                          <w:marLeft w:val="0"/>
                                          <w:marRight w:val="0"/>
                                          <w:marTop w:val="0"/>
                                          <w:marBottom w:val="0"/>
                                          <w:divBdr>
                                            <w:top w:val="none" w:sz="0" w:space="0" w:color="auto"/>
                                            <w:left w:val="none" w:sz="0" w:space="0" w:color="auto"/>
                                            <w:bottom w:val="none" w:sz="0" w:space="0" w:color="auto"/>
                                            <w:right w:val="none" w:sz="0" w:space="0" w:color="auto"/>
                                          </w:divBdr>
                                          <w:divsChild>
                                            <w:div w:id="651837905">
                                              <w:marLeft w:val="0"/>
                                              <w:marRight w:val="0"/>
                                              <w:marTop w:val="0"/>
                                              <w:marBottom w:val="0"/>
                                              <w:divBdr>
                                                <w:top w:val="none" w:sz="0" w:space="0" w:color="auto"/>
                                                <w:left w:val="none" w:sz="0" w:space="0" w:color="auto"/>
                                                <w:bottom w:val="none" w:sz="0" w:space="0" w:color="auto"/>
                                                <w:right w:val="none" w:sz="0" w:space="0" w:color="auto"/>
                                              </w:divBdr>
                                            </w:div>
                                          </w:divsChild>
                                        </w:div>
                                        <w:div w:id="434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3604">
                                  <w:marLeft w:val="0"/>
                                  <w:marRight w:val="0"/>
                                  <w:marTop w:val="75"/>
                                  <w:marBottom w:val="150"/>
                                  <w:divBdr>
                                    <w:top w:val="none" w:sz="0" w:space="0" w:color="auto"/>
                                    <w:left w:val="none" w:sz="0" w:space="0" w:color="auto"/>
                                    <w:bottom w:val="none" w:sz="0" w:space="0" w:color="auto"/>
                                    <w:right w:val="none" w:sz="0" w:space="0" w:color="auto"/>
                                  </w:divBdr>
                                </w:div>
                                <w:div w:id="217710946">
                                  <w:marLeft w:val="0"/>
                                  <w:marRight w:val="0"/>
                                  <w:marTop w:val="0"/>
                                  <w:marBottom w:val="150"/>
                                  <w:divBdr>
                                    <w:top w:val="none" w:sz="0" w:space="0" w:color="auto"/>
                                    <w:left w:val="none" w:sz="0" w:space="0" w:color="auto"/>
                                    <w:bottom w:val="none" w:sz="0" w:space="0" w:color="auto"/>
                                    <w:right w:val="none" w:sz="0" w:space="0" w:color="auto"/>
                                  </w:divBdr>
                                  <w:divsChild>
                                    <w:div w:id="654064234">
                                      <w:marLeft w:val="240"/>
                                      <w:marRight w:val="0"/>
                                      <w:marTop w:val="0"/>
                                      <w:marBottom w:val="150"/>
                                      <w:divBdr>
                                        <w:top w:val="none" w:sz="0" w:space="0" w:color="auto"/>
                                        <w:left w:val="none" w:sz="0" w:space="0" w:color="auto"/>
                                        <w:bottom w:val="none" w:sz="0" w:space="0" w:color="auto"/>
                                        <w:right w:val="none" w:sz="0" w:space="0" w:color="auto"/>
                                      </w:divBdr>
                                      <w:divsChild>
                                        <w:div w:id="93792803">
                                          <w:marLeft w:val="0"/>
                                          <w:marRight w:val="0"/>
                                          <w:marTop w:val="0"/>
                                          <w:marBottom w:val="150"/>
                                          <w:divBdr>
                                            <w:top w:val="none" w:sz="0" w:space="0" w:color="auto"/>
                                            <w:left w:val="none" w:sz="0" w:space="0" w:color="auto"/>
                                            <w:bottom w:val="none" w:sz="0" w:space="0" w:color="auto"/>
                                            <w:right w:val="none" w:sz="0" w:space="0" w:color="auto"/>
                                          </w:divBdr>
                                          <w:divsChild>
                                            <w:div w:id="1183788339">
                                              <w:marLeft w:val="0"/>
                                              <w:marRight w:val="0"/>
                                              <w:marTop w:val="0"/>
                                              <w:marBottom w:val="0"/>
                                              <w:divBdr>
                                                <w:top w:val="none" w:sz="0" w:space="0" w:color="auto"/>
                                                <w:left w:val="none" w:sz="0" w:space="0" w:color="auto"/>
                                                <w:bottom w:val="none" w:sz="0" w:space="0" w:color="auto"/>
                                                <w:right w:val="none" w:sz="0" w:space="0" w:color="auto"/>
                                              </w:divBdr>
                                            </w:div>
                                            <w:div w:id="909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ord.yahoo.co.jp/o/image/RV=1/RE=1586900143/RH=b3JkLnlhaG9vLmNvLmpw/RB=/RU=aHR0cHM6Ly93d3cuc2Fua2VpLmNvbS9wcmVtaXVtL25ld3MvMTkwNzMxL3BybTE5MDczMTAwMDktbjEuaHRtbA--/RS=%5eADBGfZbcj.FAjiUFTSJqPKEZskpDgc-;_ylt=A2RimVEv25RelX0AwhIdOfx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ord.yahoo.co.jp/o/image/RV=1/RE=1586921208/RH=b3JkLnlhaG9vLmNvLmpw/RB=/RU=aHR0cHM6Ly93d3cubWlueXUtbmV0LmNvbS9uZXdzL25ld3MvRk0yMDIwMDMxMC00NjcwMDMucGhw/RS=%5eADBiNNjsJE3rL0St5UmgPGiEdIWyz4-;_ylt=A2RCL5h3LZVejk8ApwYdOfx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2020-04-14T06:04:00Z</cp:lastPrinted>
  <dcterms:created xsi:type="dcterms:W3CDTF">2020-04-13T20:29:00Z</dcterms:created>
  <dcterms:modified xsi:type="dcterms:W3CDTF">2020-04-14T06:06:00Z</dcterms:modified>
</cp:coreProperties>
</file>